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D2B" w:rsidRPr="00267D2B" w:rsidRDefault="00267D2B" w:rsidP="00130A67">
      <w:pPr>
        <w:spacing w:after="0" w:line="294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МБДОУ детский сад « Ручеёк»</w:t>
      </w:r>
    </w:p>
    <w:p w:rsidR="00267D2B" w:rsidRPr="00267D2B" w:rsidRDefault="00267D2B" w:rsidP="00130A67">
      <w:pPr>
        <w:spacing w:after="0" w:line="294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67D2B" w:rsidRDefault="00267D2B" w:rsidP="00130A67">
      <w:pPr>
        <w:spacing w:after="0" w:line="294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30A67" w:rsidRDefault="00130A67" w:rsidP="00130A67">
      <w:pPr>
        <w:spacing w:after="0" w:line="294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30A67" w:rsidRDefault="00130A67" w:rsidP="00130A67">
      <w:pPr>
        <w:spacing w:after="0" w:line="294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30A67" w:rsidRDefault="00130A67" w:rsidP="00130A67">
      <w:pPr>
        <w:spacing w:after="0" w:line="294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30A67" w:rsidRDefault="00130A67" w:rsidP="00130A67">
      <w:pPr>
        <w:spacing w:after="0" w:line="294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30A67" w:rsidRDefault="00130A67" w:rsidP="00130A67">
      <w:pPr>
        <w:spacing w:after="0" w:line="294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30A67" w:rsidRPr="00267D2B" w:rsidRDefault="00130A67" w:rsidP="00130A67">
      <w:pPr>
        <w:spacing w:after="0" w:line="294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67D2B" w:rsidRPr="00267D2B" w:rsidRDefault="00267D2B" w:rsidP="00130A67">
      <w:pPr>
        <w:spacing w:after="0" w:line="294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67D2B" w:rsidRPr="00267D2B" w:rsidRDefault="00130A67" w:rsidP="00130A67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ПЕДАГОГИЧЕСКИЙ </w:t>
      </w:r>
      <w:r w:rsidR="00267D2B"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ПРОЕКТ</w:t>
      </w:r>
    </w:p>
    <w:p w:rsidR="00130A67" w:rsidRPr="00267D2B" w:rsidRDefault="00130A67" w:rsidP="00130A67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ЭКСПЕРИМЕНТАЛЬНАЯ ДЕЯТЕЛЬНОСТЬ КАК СРЕДСТВО РАЗВИТИЯ ПОЗНАВАТЕЛЬНОГО ИНТЕРЕСА У ДЕТЕЙ  ДОШКОЛЬНОГО ВОЗРАСТА.</w:t>
      </w:r>
    </w:p>
    <w:p w:rsidR="00267D2B" w:rsidRDefault="00267D2B" w:rsidP="00130A67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0A67" w:rsidRDefault="00130A67" w:rsidP="00130A67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0A67" w:rsidRDefault="00130A67" w:rsidP="00130A67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0A67" w:rsidRPr="00267D2B" w:rsidRDefault="00130A67" w:rsidP="00130A67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D2B" w:rsidRDefault="00267D2B" w:rsidP="00130A67">
      <w:pPr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Денисова О.А</w:t>
      </w:r>
    </w:p>
    <w:p w:rsidR="00130A67" w:rsidRDefault="00130A67" w:rsidP="00130A67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0A67" w:rsidRDefault="00130A67" w:rsidP="00130A67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0A67" w:rsidRPr="00267D2B" w:rsidRDefault="00130A67" w:rsidP="00130A67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D2B" w:rsidRPr="00267D2B" w:rsidRDefault="00267D2B" w:rsidP="00130A67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76750" cy="3479974"/>
            <wp:effectExtent l="0" t="0" r="0" b="0"/>
            <wp:docPr id="2" name="Рисунок 2" descr="C:\Users\Андрюха и Ко\Desktop\1621359572_20-phonoteka_org-p-eksperimenti-dlya-detei-fon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юха и Ко\Desktop\1621359572_20-phonoteka_org-p-eksperimenti-dlya-detei-fon-2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103" cy="348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D2B" w:rsidRPr="00267D2B" w:rsidRDefault="00267D2B" w:rsidP="00130A67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D2B" w:rsidRPr="00267D2B" w:rsidRDefault="00267D2B" w:rsidP="00130A67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D2B" w:rsidRDefault="00130A67" w:rsidP="00130A67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амарчага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2020</w:t>
      </w:r>
    </w:p>
    <w:p w:rsidR="00130A67" w:rsidRDefault="00130A67" w:rsidP="00130A67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0A67" w:rsidRDefault="00130A67" w:rsidP="00130A67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0A67" w:rsidRDefault="00130A67" w:rsidP="00130A67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0A67" w:rsidRDefault="00130A67" w:rsidP="00130A67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D2B" w:rsidRPr="00267D2B" w:rsidRDefault="00267D2B" w:rsidP="00130A67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ЭКСПЕРИМЕНТАЛЬНАЯ ДЕЯТЕЛЬНОСТЬ КАК СРЕДСТВО РАЗВИТИЯ ПОЗНАВАТЕЛЬНОГО ИНТЕРЕСА У ДЕТЕЙ  ДОШКОЛЬНОГО ВОЗРАСТА.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D2B" w:rsidRPr="00130A67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30A67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Цель проекта: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Создание условий для формирования основного целостного мировидения ребенка старшего дошкольного возраста средствами физического эксперимента.</w:t>
      </w:r>
    </w:p>
    <w:p w:rsidR="00130A67" w:rsidRDefault="00130A67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</w:p>
    <w:p w:rsidR="00267D2B" w:rsidRPr="00130A67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30A67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Задачи проекта: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Расширять представление детей о физических свойствах окружающего мира.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Знакомить детей со свойствами различных предметов, природных материалов (бумага, пластмасса, магнит, почва, вода и песок, земля</w:t>
      </w:r>
      <w:r w:rsidR="00130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другие природные материалы.).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опыт выполнения правил техники безопасности при проведении экспериментов.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Стимулировать развитие самостоятельности и ответственности.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эмоционально-ценностное отношение к окружающему миру.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Привлекать родителей к совместной деятельности.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D2B" w:rsidRPr="00130A67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30A67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Актуальность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период дошкольного детства происходит зарождение первичного образа мира благодаря познавательной активности ребенка, имеющей свою специфику на каждом возрастном этапе. Развитие познавательного интереса к различным областям знаний и видам деятельности является одной из составляющих, как общего развития дошкольника, так и дальнейшем успешности его обучения в школе. Интерес дошкольника к окружающему миру, желание освоить все новое - основа формирования этого качества. На протяжении всего дошкольного детства наряду с игровой деятельностью огромное значение в развитии личности ребенка имеет познавательная деятельность, как процесс усвоения знаний, умений, навыков.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Различные формы исследовательской деятельности активно внедряются в образовательный процесс.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Одним из </w:t>
      </w:r>
      <w:proofErr w:type="gramStart"/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перспективных методов, способствующих решению данной проблемы является</w:t>
      </w:r>
      <w:proofErr w:type="gramEnd"/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детское экспериментирование.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Главное достоинство работы в рамках проектной деятельности это познание реальных представлений о различных сторонах изучаемого объекта. В этом проекте педагог и дети выполняют общее дело: изучая окружающий мир, учатся беречь природу, охраняя ее.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Знания, почерпнутые не из книг, а добытые самостоятельно, путем экспериментирования, всегда являются осознанными и более прочными. Благодаря этому проекту ребенок гармонично развивается и получает возможность ставить себе новые все более сложные цели.</w:t>
      </w:r>
    </w:p>
    <w:p w:rsidR="00130A67" w:rsidRDefault="00130A67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Общая характеристика проекта:</w:t>
      </w:r>
    </w:p>
    <w:p w:rsidR="00267D2B" w:rsidRPr="00130A67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30A6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  <w:t>Тип проекта: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Долгосрочный (срок реализации: сентябрь 2018г. – май 2019 г.), информационно-практико-ориентированный.</w:t>
      </w:r>
    </w:p>
    <w:p w:rsidR="00267D2B" w:rsidRPr="00130A67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30A6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  <w:t>Вид проекта: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Исследовательский.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0A6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  <w:t>Участники проекта</w:t>
      </w:r>
      <w:r w:rsidRPr="00130A6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подготовительной </w:t>
      </w: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группы, педагоги, родители.</w:t>
      </w:r>
    </w:p>
    <w:p w:rsidR="00267D2B" w:rsidRPr="00130A67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30A6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  <w:t>Формы взаимодействия</w:t>
      </w:r>
      <w:r w:rsidRPr="00130A67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: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С детьми: непосредственно образовательная деятельность; продуктивная деятельность; игровая деятельность.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С родителями: консультации; открытые показы итоговых занятий.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С педагогами: семинары; открытые занятия; консультации.</w:t>
      </w:r>
    </w:p>
    <w:p w:rsidR="00267D2B" w:rsidRPr="00130A67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30A6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  <w:t>Объем проекта:</w:t>
      </w:r>
    </w:p>
    <w:p w:rsid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основывается на годовом планировании ДОУ, что отражается в комплексно-тематическом планировании совместной деятельности педагогов и детей. Срок реализации с сентября по май, занятия планируются по одному в неделю.</w:t>
      </w:r>
    </w:p>
    <w:p w:rsidR="00130A67" w:rsidRPr="00267D2B" w:rsidRDefault="00130A67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D2B" w:rsidRPr="00130A67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30A6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  <w:t>Цели проекта: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Создание условий для формирования основного целостного мировидения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 старшего дошкольного возраста средствами физического эксперимента.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Развитие любознательности, умения сравнивать, анализировать, обобщать,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познавательного интереса детей в процессе эксперимента, установление причинно-следственной зависимости, умения делать выводы.</w:t>
      </w:r>
    </w:p>
    <w:p w:rsidR="00130A67" w:rsidRDefault="00130A67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</w:pPr>
    </w:p>
    <w:p w:rsidR="00267D2B" w:rsidRPr="00130A67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30A6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  <w:t>Задачи проекта: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Расширять представление детей о физических свойствах окружающего мира.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Знакомить детей со свойствами различных предметов, природных материалов (бумага, пластмасса, магнит, почва, вода и т.д.).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Формировать опыт выполнения правил техники безопасности при проведении экспериментов.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Стимулировать развитие самостоятельности и ответственности.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Развивать эмоционально-ценностное отношение к окружающему миру.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Привлечение родителей к совместной деятельности.</w:t>
      </w:r>
    </w:p>
    <w:p w:rsidR="00130A67" w:rsidRDefault="00130A67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</w:pPr>
    </w:p>
    <w:p w:rsidR="00267D2B" w:rsidRPr="00130A67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30A6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  <w:t>Методы проведения: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Поисково-исследовательские наблюдения: случайные наблюдения и эксперименты, плановые эксперименты, как ответы на детские вопросы;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Проведение опытов (практических);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Беседы (конструктивные).</w:t>
      </w:r>
    </w:p>
    <w:p w:rsidR="00130A67" w:rsidRDefault="00130A67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130A67" w:rsidRDefault="00130A67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130A67" w:rsidRDefault="00130A67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130A67" w:rsidRDefault="00130A67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Этапы проекта:</w:t>
      </w:r>
    </w:p>
    <w:p w:rsidR="00267D2B" w:rsidRPr="00267D2B" w:rsidRDefault="00267D2B" w:rsidP="00130A67">
      <w:pPr>
        <w:spacing w:after="0" w:line="24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1)</w:t>
      </w: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Подготовительный этап: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создание технической базы для детского экспериментирования (оборудование, природные материалы);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диагностика;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определение целей и задач проекта.</w:t>
      </w:r>
    </w:p>
    <w:p w:rsidR="00130A67" w:rsidRDefault="00130A67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2) Реализация проекта: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1. теоретическая часть</w:t>
      </w: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составление перспективного плана, разработка конспектов.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2. практическая часть: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познавательные занятия с элементами экспериментирования: рисование, лепка, аппликация, конструктивная деятельность;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связь с другими видами деятельности: игровая, продуктивная, познавательно-исследовательская (опыты), социально-коммуникативная (беседы, чтение художественной литературы), речевое развитие, художественно–эстетическое развитие: рисование, лепка.</w:t>
      </w:r>
      <w:proofErr w:type="gramEnd"/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3) Заключительный этап: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диагностика (результативно-сравнительный анализ).</w:t>
      </w:r>
    </w:p>
    <w:p w:rsidR="00130A67" w:rsidRDefault="00130A67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Ожидаемые результаты: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Высокий уровень познавательной активности у воспитанников, усвоение основ целостного видения окружающего мира;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Проявление познавательного интереса к занятиям, улучшение речевого развития, углубление знаний, умений, навыков, предусмотренных основной образовательной программой ДОУ; Обогащение предметно – развивающей среды в группе.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Пополнение научно-методической базы ДОУ по данному методу исследования.</w:t>
      </w:r>
    </w:p>
    <w:p w:rsidR="00130A67" w:rsidRDefault="00130A67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30A67" w:rsidRDefault="00130A67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67D2B" w:rsidRPr="00130A67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30A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Реализация проекта: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1 этап – подготовительный: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 Изучение теоретических аспектов по данной проблеме в педагогике. Знакомство с работами ведущих авторов по данной проблеме исследования.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 Разработка и проведение диагностики детей, с целью фиксации личностного роста и объема полученных умений у детей.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 Определение цели и задач данного опыта работы, ожидаемых результатов.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1.4. Определение основных форм работы с детьми.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1.5 Разработка перспективного плана по внедрению в практическую повседневную деятельность детей опытов и экспериментов, разработка конспектов по НОД с элементами экспериментирования.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1.6. Обогащение предметно-развивающей среды для реализации на практике опытн</w:t>
      </w:r>
      <w:proofErr w:type="gramStart"/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экспериментальной деятельности детей, оснащение уголка экспериментирования: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специальная посуда (стаканчики, трубочки, воронки, тарелки);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 природный материал (камешки, песок, семена, шишки, и </w:t>
      </w:r>
      <w:proofErr w:type="spellStart"/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Start"/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</w:t>
      </w:r>
      <w:proofErr w:type="spellEnd"/>
      <w:proofErr w:type="gramEnd"/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утилизированный материал (проволока, скрепки, нитки, пробки, поролон) -  прочие материалы – зеркала, лупы, термометры.</w:t>
      </w:r>
      <w:proofErr w:type="gramEnd"/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Грамотное сочетание материалов и оборудования в уголке экспериментирования способствуют овладению детьми средствами познавательной деятельности, способам действий, обследованию объектов, расширению познавательного опыта.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1.7.Подборка практического материала, включающего: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Работу с детьми: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конспекты НОД с элементами экспериментирования;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-перспективный план по проведению непосредственно опытов и экспериментов;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диагностику детей по критериям опытно-экспериментальной деятельности;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картотеку опытов и экспериментов.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родителями: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консультации для родителей по данной теме; памятки.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воспитателями: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консультации.</w:t>
      </w:r>
    </w:p>
    <w:p w:rsidR="005500A7" w:rsidRDefault="005500A7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2 этап – основной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Перспективное планирование работы с детьми старшего дошкольного возраста по освоению образовательной области «Экспериментальная деятельность</w:t>
      </w:r>
    </w:p>
    <w:p w:rsid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5F5F5"/>
          <w:lang w:eastAsia="ru-RU"/>
        </w:rPr>
      </w:pPr>
    </w:p>
    <w:p w:rsid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5F5F5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5F5F5"/>
          <w:lang w:eastAsia="ru-RU"/>
        </w:rPr>
        <w:t>НОД.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5F5F5"/>
          <w:lang w:eastAsia="ru-RU"/>
        </w:rPr>
        <w:t>Месяц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Цели: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Задачи: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Оборудование и материалы:</w:t>
      </w:r>
    </w:p>
    <w:p w:rsidR="005500A7" w:rsidRDefault="005500A7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67D2B" w:rsidRPr="005500A7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00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Сентябрь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1«Удивительный песок»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представление о песке.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-познакомить со свойствами и качествами песка, его происхождением;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смекалку;</w:t>
      </w:r>
    </w:p>
    <w:p w:rsid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3стеклянные банки (первая </w:t>
      </w:r>
      <w:proofErr w:type="gramStart"/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</w:t>
      </w:r>
      <w:proofErr w:type="gramEnd"/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сухим песком, вторая – с влажным песком, третья - с прозрачной водой), лопатка, пластинка, 3 оргстекла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№ </w:t>
      </w: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 «Вода - растворитель. Очищение воды»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Продолжить формирование детей о воде, как растворителе.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выявить вещества, которые растворяются в воде;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познакомить со способом очистки воды - фильтрованием;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закрепить знания о правилах безопасного поведения при работе с различными веществами.</w:t>
      </w:r>
    </w:p>
    <w:p w:rsid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Сосуды разного размера и формы, вода, растворитель; стиральный порошок, песок, соль, мука, сахар, шампунь, растительное масло, пищевые красители, конфитюр; стеклянные палочки, ложки бумага, марля, сетка, фильтры бумажные, марганцовка, пакетики </w:t>
      </w:r>
      <w:proofErr w:type="spellStart"/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фиточая</w:t>
      </w:r>
      <w:proofErr w:type="spellEnd"/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мяты, воронки, передники клеенчатые, клеенки для столов.</w:t>
      </w:r>
      <w:proofErr w:type="gramEnd"/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 </w:t>
      </w: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 «Сила тяготения»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силой тяготения.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дать детям представление о существовании невидимой силы-силы тяготения, которая притягивает предметы и любые тела к земле.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Глобус; небьющиеся, разные по весу предметы: листы бумаги, шишки, детали от конструкторов: пластмассового, деревянного, металлического, мячи.  </w:t>
      </w:r>
      <w:proofErr w:type="gramEnd"/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 «Рассеянный песок»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представление о песке.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установить свойство рассеянного песка;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развить любознательность;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закрепить представление о сухом песке.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Сито, карандаш, ключ, песок, лоток.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D2B" w:rsidRPr="005500A7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00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Октябрь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 </w:t>
      </w: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 «Своды и тоннели»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Выяснить, почему насекомые, попавшие в песок, не раздавливаются им, а выбираются целыми и невредимыми.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закрепить знание детей о свойстве песка;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вызвать интерес детей к происходящему.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Трубочка диаметром чуть больше карандаша, склеенная из тонкой бумаги, карандаш, песок.  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 «Росток»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представление о воде и воздухе.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закрепить и обобщить знания о воде, воздухе, понять их значение для всего живого.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Лоток любой формы, песок, глина, перегнившие листья.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3« Барханы»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Познакомить детей с происхождением барханов.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сформировать представление, что такое бархан;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расширить знание о ветре (какую роль играет при образовании бархана);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вызвать интерес детей к природе пустыни;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любознательность.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Блюдо с песком, резиновый шланг, иллюстрация песчаной пустыни.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 </w:t>
      </w: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 «Всё обо всем»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Развить любознательность.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развить познавательную активность детей в процессе самостоятельного выполнения опытов по схеме, по заданию на рабочем листе;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-поощрить детей за самостоятельное формулирование выводов по итогам экспериментов с опорой на полученные ранее представления и собственные предположения;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-развить аккуратность, взаимопомощь.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Стаканы, песок, вода, ложки: кукольные, чайные, столовые, деревянные; песочные часы на 1 (3) минуты; оргстекло, кисточки, карандаши, 4 половинки яичной скорлупы; ножницы, узкий скотч, несколько банок с консервами, стеклянные банки, пустые жестяные банки из-под кофе; рабочие листы, схемы выполнения опытов.</w:t>
      </w:r>
      <w:proofErr w:type="gramEnd"/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D2B" w:rsidRPr="005500A7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500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Ноябрь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 </w:t>
      </w: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 «Твердая вода. Почему не тонут айсберги?»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Продолжить знакомить со свойствами льда.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уточнить представления детей о свойствах льда: </w:t>
      </w:r>
      <w:proofErr w:type="gramStart"/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прозрачный</w:t>
      </w:r>
      <w:proofErr w:type="gramEnd"/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твердый, имеет форму, при нагревании тает и превращается в воду;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-дать представление об айсбергах, их опасности для судоходства.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Таз с водой, пластмассовая рыбка, куски льда разного размера, разные по форме и размеру емкости, кораблики, ванна, картинки с изображением айсбергов.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 </w:t>
      </w: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 «Почему снег мягкий?»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Совершенствовать знание детей о снеге.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расширить представление о снеге;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сформировать представление о снежинках.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Лопатки, ведёрки, лупа, чёрная бархатная бумага.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 </w:t>
      </w: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 «Замерзание жидкостей»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различными жидкостями, выявить различия в процессах их замерзания.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выявить свойство различных жидкостей.</w:t>
      </w:r>
    </w:p>
    <w:p w:rsid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Формочки с одинаковым количеством обычной и солёной воды, молока, сока, растительного масла.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№</w:t>
      </w: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 «Забавные фокусы»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Продолжить формировать любознательность.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развить у детей любознательность, наблюдательность, активизировать мыслительные процессы, речевую деятельность в процессе демонстрации фокусов.</w:t>
      </w:r>
      <w:r w:rsidR="00DF2A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чайные ложки, охлажденные в холодильнике повязка для глаз; 2 настольных зеркала, 2 яблока или пара других однородных предметов; наполненная водой до краев банка, к ее крышке приклеены елочки, деревья, домик, насыпаны блестки (мелкая елочная мишура белого или серебристого цвета).</w:t>
      </w:r>
      <w:proofErr w:type="gramEnd"/>
    </w:p>
    <w:p w:rsidR="005500A7" w:rsidRDefault="005500A7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67D2B" w:rsidRPr="005500A7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00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Декабрь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 «Секретные записки»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представление о чернилах.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-выявить возможность использования различных веществ вместо чернил, способы их проявления: нагревание, йодная настойка;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-развить у детей самостоятельность.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Лимон, вата, спички (палочки), чаша, листы бумаги, кисти, акварельные и гуашевые краски, пищевые красители, настольная лампа; апельсин, яблоко, помидор, йод; миски, ручки-невидимки.</w:t>
      </w:r>
      <w:proofErr w:type="gramEnd"/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 «Почему, кажется, что звезды движутся по кругу»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Установить, почему звезды движутся по кругу.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-развить представление о звездах;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-активизировать речевую деятельность детей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Ножницы, линейка, белый мелок, карандаш, клейкая лента, бумага черного цвета.</w:t>
      </w:r>
    </w:p>
    <w:p w:rsidR="005500A7" w:rsidRDefault="005500A7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 «Как работает термометр»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Посмотреть, как работает термометр.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познакомить с работой термометра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Уличный термометр или термометр для ванной, кубик льда, чашка.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«Как сделать звук громче?»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Продолжить знакомить со звуком.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обобщить представления детей о физическом явлении - звуке: звук слышим с помощью уха, звуки бывают высокие и низкие, передается с помощью звуковых волн, можем его усилить с помощью специальных предметов.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расческа с мелкими и крупными зубьями, рупор, слуховая труба, механические часы, блюдце целое и блюдце с трещиной, таз с водой, камешки, резиновый мяч; музыкальные инструменты, сделанные с детьми из бросового материала (барабан, маракас, свирель, стеклянный ксилофон, погремушки, гусли, губная гармошка); рабочие листы для фиксации опытов.</w:t>
      </w:r>
      <w:proofErr w:type="gramEnd"/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D2B" w:rsidRPr="005500A7" w:rsidRDefault="00DF2A73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00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Я</w:t>
      </w:r>
      <w:r w:rsidR="00267D2B" w:rsidRPr="005500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нварь</w:t>
      </w:r>
      <w:r w:rsidRPr="005500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1«Как образуется тень»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Понять, как образуется тень, ее зависимость от источника света и предмета, их взаимоположения.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 </w:t>
      </w: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знание детей о тени;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определить все ли предметы дают тень.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для теневого театра.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 «Как обнаружить воздух»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Установить, окружает ли нас воздух и как его обнаружить.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-определить поток воздуха в помещении;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-активизировать речевую деятельность детей.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</w:t>
      </w:r>
      <w:proofErr w:type="gramStart"/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целлофановых</w:t>
      </w:r>
      <w:proofErr w:type="gramEnd"/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мешочка, мелкие предметы, свечка, спички, змейка, вырезанная из бумаги.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 «О «</w:t>
      </w:r>
      <w:proofErr w:type="spellStart"/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дрожалке</w:t>
      </w:r>
      <w:proofErr w:type="spellEnd"/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 и «пищалке»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Продолжить знакомить со звуком.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 </w:t>
      </w: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понятием «звук», выявить причину возникновения звук</w:t>
      </w:r>
      <w:proofErr w:type="gramStart"/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дрожание предметов.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Ученическая линейка, тонкая проволока, спичечные коробки, нитки, спички. 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 </w:t>
      </w: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 «Нужен ли корешкам воздух?»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Выявить причину потребности растения в рыхлении почвы.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доказать, что растение дышит всеми частями.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Емкость с водой, почва уплотненная и рыхлая, две прозрачные емкости с проростками фасоли, пульверизатор, растительное масло, два одинаковых растения в горшочках.</w:t>
      </w:r>
    </w:p>
    <w:p w:rsidR="005500A7" w:rsidRDefault="005500A7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67D2B" w:rsidRPr="005500A7" w:rsidRDefault="00DF2A73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00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</w:t>
      </w:r>
      <w:r w:rsidR="00267D2B" w:rsidRPr="005500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евраль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 «Как происходит извержение вулкана?»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представление о вулкане.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-познакомить детей с природным явление</w:t>
      </w:r>
      <w:proofErr w:type="gramStart"/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м-</w:t>
      </w:r>
      <w:proofErr w:type="gramEnd"/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вулканом, причиной его извержения.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Картинка с изображением вулкана, карта России; поддоны, картон, клей; сода, уксус; сухая красная краска, моющая жидкость; листы бумаги (или блокноты для фиксации наблюдений), цветные карандаши; чайные ложки, пипетка. </w:t>
      </w:r>
      <w:proofErr w:type="gramEnd"/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 «Солнечные зайчики»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 Познакомить с происхождением солнечных зайчиков, их движением, предметами, от которых они отражаются.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смекалку, любознательность.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развитию речи детей как средства общения.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Зеркало, баночка с водой, пластина из нержавеющей стали.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 «Два магнита»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Выявить особенности взаимодействия двух магнитов: притяжение и отталкивание.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познакомить детей с физическим явлением– </w:t>
      </w:r>
      <w:proofErr w:type="gramStart"/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proofErr w:type="gramEnd"/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гнетизмом, магнитом и его особенностями;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-развить у детей коммуникативные навыки, самостоятельность.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магнита.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 « Понятие об электрических зарядах».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Познакомить детей с тем, что в результате контакта между двумя различными предметами возможно разделение электрических разрядов.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proofErr w:type="spellStart"/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выявить</w:t>
      </w:r>
      <w:proofErr w:type="gramStart"/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,ч</w:t>
      </w:r>
      <w:proofErr w:type="gramEnd"/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proofErr w:type="spellEnd"/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наэлектризованные предметы могут двигаться, что электричество притягивает;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развить любознательность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Воздушный шарик, шерстяной свитер.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D2B" w:rsidRPr="005500A7" w:rsidRDefault="00DF2A73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00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</w:t>
      </w:r>
      <w:r w:rsidR="00267D2B" w:rsidRPr="005500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арт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 «Танцующая фольга».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Показать, что разноименные статические заряды притягиваются друг к другу, а одноименные отталкиваются.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-развить любознательность детей;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Тонкая алюминиевая фольга (обертка от шоколада), ножницы, пластмассовая расческа, бумажное полотенце.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 «Прыгающие рисовые хлопья».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Показать, что в результате контакта между двумя различными предметами возможно разделение статических электрических разрядов.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-продолжить знакомство с электрическим зарядом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-развить любознательность детей;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-развить у детей коммуникативные навыки, самостоятельность.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Чайная ложка хрустящих рисовых хлопьев,</w:t>
      </w: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бумажное полотенце, воздушный шарик, шерстяной свитер.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 </w:t>
      </w: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  «Черное и белое»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67D2B" w:rsidRPr="00267D2B" w:rsidRDefault="00DF2A73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267D2B"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ознакомить с влиянием солнечных лучей на чёрный и белый цвета.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представление, что белый цвет отталкивает солнечные лучи, черный поглощает солнечный свет;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наблюдательность, смекалку.</w:t>
      </w:r>
    </w:p>
    <w:p w:rsid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Салфетки из ткани чёрного и белого цвета.</w:t>
      </w:r>
    </w:p>
    <w:p w:rsidR="00DF2A73" w:rsidRPr="00267D2B" w:rsidRDefault="00DF2A73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 «Необычайные кораблики»»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Продолжить знакомить со стеклом.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-познакомить со свойствами стеклянных предметов;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наблюдательность; усидчивость;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-учить соблюдать правила безопасности при обращении со стеклом.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 стеклянные бутылочки, пробка, ванночка с водой, салфетка.</w:t>
      </w:r>
    </w:p>
    <w:p w:rsidR="005500A7" w:rsidRDefault="005500A7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67D2B" w:rsidRPr="005500A7" w:rsidRDefault="00DF2A73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500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="00267D2B" w:rsidRPr="005500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прель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 </w:t>
      </w: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 «Ложка, ложка, помоги немножко».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представление о мере сыпучих веществ.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знакомить с мерой сыпучих и жидких веществ.</w:t>
      </w:r>
    </w:p>
    <w:p w:rsid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Одинаковые стаканы, чайные и столовые ложки, крупа, вода.</w:t>
      </w:r>
    </w:p>
    <w:p w:rsidR="00DF2A73" w:rsidRPr="00267D2B" w:rsidRDefault="00DF2A73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 </w:t>
      </w: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 «Можно ли менять форму камня и глины».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Продолжить знакомить со свойствами глины и камня.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-выявить свойства глины (влажная, мягкая, вязкая, можно изменять ее форму, делить на части, лепить) и камня (сухой, твердый, из него нельзя лепить, его нельзя разделить на части).</w:t>
      </w:r>
      <w:proofErr w:type="gramEnd"/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Дощечки для лепки, глина, камень речной, модель обследования предмета.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 «Упрямые предметы»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представление о физических свойствах предмета.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</w:t>
      </w: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знакомить детей с физическим свойством предметов — инерцией; развить умение фиксировать результаты наблюдения.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Игрушечные машины, небольшие резиновые и пластмассовые игрушки, открытки или картонки, монеты, рабочие листы, простые карандаши. 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 </w:t>
      </w: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 «Почему предметы движутся?»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представление о силе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-познакомить детей с физическими понятиями: </w:t>
      </w:r>
      <w:proofErr w:type="gramStart"/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</w:t>
      </w:r>
      <w:proofErr w:type="gramEnd"/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ила», «трение»;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-показать пользу трения;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-закрепить умение работать с микроскопом.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Небольшие машины, пластмассовые или деревянные шары, книги, неваляшка, резиновые, пластмассовые игрушки, кусочки мыла, стекла, микроскопы, листы бумаги, простые карандаши; картинки с изображениями, подтверждающими пользу силы трения.</w:t>
      </w:r>
      <w:proofErr w:type="gramEnd"/>
    </w:p>
    <w:p w:rsidR="005500A7" w:rsidRDefault="005500A7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67D2B" w:rsidRPr="005500A7" w:rsidRDefault="00DF2A73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00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</w:t>
      </w:r>
      <w:r w:rsidR="00267D2B" w:rsidRPr="005500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ай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 </w:t>
      </w: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 «Солнце дарит нам тепло и свет».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представление о солнце, тепле, свете.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-дать детям представление о том, что Солнце является источником тепла и света;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-познакомить с понятием «световая энергия», показать степень ее поглощения разными предметами, материалами.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Настольная лампа; набор предметов, изготовленных из разных материалов: из бумаги, пластмассы, дерева, металла; бумага, ножницы, нитки, белые и черные лоскутки ткани, светлые и темные камни, песок, иголки. </w:t>
      </w:r>
      <w:proofErr w:type="gramEnd"/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2«Путешествие Капельки»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представление о круговороте воды.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круговоротом воды в природе, объяснить причину выпадения осадков в виде дождя и снега;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-расширить представления детей о значении воды для жизни человека;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социальные навыки у детей: умение работать в группе, договариваться, учитывать мнение партнера, доказывать правильность своего мнения.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Электрический чайник, холодное стекло, ил люстрации на тему «Вода», схема «Круговорот воды в природе», географическая карта или глобус, </w:t>
      </w:r>
      <w:proofErr w:type="spellStart"/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мнемотаблица</w:t>
      </w:r>
      <w:proofErr w:type="spellEnd"/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 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«Чем можно измерять длину?»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Продолжить знакомить с мерами длины.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-расширить представления детей о мерах длины: условная мерка, единица измерения;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-познакомить с измерительными приборами: линейкой, сантиметровой лентой; развить познавательную активность детей за счет знакомства с мерами длины в древности (локоть, фут, пас, ладонь, палец, ярд).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Сантиметровые ленты, линейки, простые карандаши, бумага, отрез ткани длиной 2—3 м, тесьма или шнур длиной 1 м, рабочие листы.  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 </w:t>
      </w: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 «Откуда взялись острова?»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представление об островах.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-познакомить детей с понятием «остров», причинами его образования: движением земной коры, повышением уровня моря.</w:t>
      </w: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Модель «Морское дно», залитое водой, поддоны, глина, стеки, передники клеенчатые, губки для уборки воды, физическая карта мира.</w:t>
      </w:r>
      <w:proofErr w:type="gramEnd"/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D2B" w:rsidRPr="00267D2B" w:rsidRDefault="00267D2B" w:rsidP="0013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7D2B" w:rsidRPr="00DF2A73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A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поставленных задач осуществлялась в трех основных формах:</w:t>
      </w:r>
    </w:p>
    <w:p w:rsidR="00267D2B" w:rsidRPr="00DF2A73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A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непосредственно образовательная деятельность;</w:t>
      </w:r>
    </w:p>
    <w:p w:rsidR="00267D2B" w:rsidRPr="00DF2A73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A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совместная деятельность взрослого и детей, а также ребенка со сверстником.</w:t>
      </w:r>
    </w:p>
    <w:p w:rsidR="00267D2B" w:rsidRPr="00DF2A73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A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Непосредственно образовательная деятельность.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Совместная деятельность - наиболее привлекательна форма организации работы с детьми в опытно-экспериментальной деятельности.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Позитивные моменты:</w:t>
      </w:r>
    </w:p>
    <w:p w:rsidR="00267D2B" w:rsidRPr="00DF2A73" w:rsidRDefault="00267D2B" w:rsidP="00130A67">
      <w:pPr>
        <w:pStyle w:val="a5"/>
        <w:numPr>
          <w:ilvl w:val="0"/>
          <w:numId w:val="4"/>
        </w:num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A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закрепление ранее полученного (усвоенного) материала;</w:t>
      </w:r>
    </w:p>
    <w:p w:rsidR="00267D2B" w:rsidRPr="00DF2A73" w:rsidRDefault="00267D2B" w:rsidP="00130A67">
      <w:pPr>
        <w:pStyle w:val="a5"/>
        <w:numPr>
          <w:ilvl w:val="0"/>
          <w:numId w:val="4"/>
        </w:num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A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продолжение работы по расширению представлений о предметах и явлениях;</w:t>
      </w:r>
    </w:p>
    <w:p w:rsidR="00267D2B" w:rsidRPr="00DF2A73" w:rsidRDefault="00267D2B" w:rsidP="00130A67">
      <w:pPr>
        <w:pStyle w:val="a5"/>
        <w:numPr>
          <w:ilvl w:val="0"/>
          <w:numId w:val="4"/>
        </w:num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A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свобода действий, как для взрослого, так и для детей (возможность отойти от намеченного плана);</w:t>
      </w:r>
    </w:p>
    <w:p w:rsidR="00267D2B" w:rsidRPr="00DF2A73" w:rsidRDefault="00267D2B" w:rsidP="00130A67">
      <w:pPr>
        <w:pStyle w:val="a5"/>
        <w:numPr>
          <w:ilvl w:val="0"/>
          <w:numId w:val="4"/>
        </w:num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A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роль педагога носит гибкий характер (ведущий, партнер);</w:t>
      </w:r>
    </w:p>
    <w:p w:rsidR="00267D2B" w:rsidRPr="00DF2A73" w:rsidRDefault="00267D2B" w:rsidP="00130A67">
      <w:pPr>
        <w:pStyle w:val="a5"/>
        <w:numPr>
          <w:ilvl w:val="0"/>
          <w:numId w:val="4"/>
        </w:num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A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процессе экспериментальной деятельности дети получают возможность удовлетворить присущую им любознательность (почему, как, зачем, а что будет, если), почувствовать себя учеными, исследователями, первооткрывателями. Очень важно в процессе работы задействовать все органы чувств (не только видеть и слышать, но и нюхать, трогать, и даже пробовать на вкус (если это возможно и безопасно)).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Совместную деятельнос</w:t>
      </w:r>
      <w:r w:rsidR="00DF2A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вне занятий с детьми  </w:t>
      </w: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организовываем 1 раз в неделю по 15-20 минут.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проводится с небольшими группами с учетом уровня развития и познавательных интересов детей.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Предлагая детям поставить опыт, педагог сообщает им цель или задачу таким образом, чтобы дети сами определили, что им нужно сделать.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Дается время на обдумывание, и затем педагог привлекает детей к обсуждению методики и хода эксперимента.</w:t>
      </w:r>
    </w:p>
    <w:p w:rsid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работы необходимо поощрять детей, ищущих собственные способы решения задачи, варьирующих ход эксперимента и экспериментальные действия. В то же время не выпускать из поля зрения тех, кто работает медленно, по какой-то причине отстает и теряет основную мысль.</w:t>
      </w:r>
    </w:p>
    <w:p w:rsidR="005500A7" w:rsidRPr="00267D2B" w:rsidRDefault="005500A7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Работа с родителями.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работа предусматривает активное вовлечение родителей к сотрудничеству с детьми. Для ребенка важно, чтобы его мама и папа поддерживали его интересы, поэтому мы привлекаем родителей к активной помощи.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Так, например, можно предложить детям дома проделать ряд опытов с водой, воздухом, провести исследования, ответить на вопросы, например, где можно найти воду дома? Для чего нужна вода и бережете ли вы ее? Родители помогают, направляют детей на выполнение заданий.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этого, родители могут помочь в оформлении разнообразных коллекций. Они собирают экспонаты во время отпуска, на даче, на прогулках, проявляя при этом большой интерес к занятию.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этого, родители привлекают детей к уходу за домашними питомцами, комнатными растениями и воспитывают ответственность за их жизнь и здоровье.</w:t>
      </w:r>
    </w:p>
    <w:p w:rsidR="00DF2A73" w:rsidRPr="00DF2A73" w:rsidRDefault="00267D2B" w:rsidP="00130A67">
      <w:pPr>
        <w:pStyle w:val="a5"/>
        <w:numPr>
          <w:ilvl w:val="0"/>
          <w:numId w:val="2"/>
        </w:num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A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просвещения родителей проводились консультации по темам: «Организация детского экспериментирования в домашних условиях», </w:t>
      </w:r>
    </w:p>
    <w:p w:rsidR="00267D2B" w:rsidRPr="00DF2A73" w:rsidRDefault="00267D2B" w:rsidP="00130A67">
      <w:pPr>
        <w:pStyle w:val="a5"/>
        <w:numPr>
          <w:ilvl w:val="0"/>
          <w:numId w:val="2"/>
        </w:num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A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Экспериментирование с водой».</w:t>
      </w:r>
    </w:p>
    <w:p w:rsidR="00130A67" w:rsidRDefault="00130A67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3 этап – заключительный</w:t>
      </w: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Дальнейшее развитие проекта</w:t>
      </w: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Развитие поисково-познавательной деятельности детей раннего дошкольного возраста:</w:t>
      </w:r>
    </w:p>
    <w:p w:rsidR="00267D2B" w:rsidRPr="00267D2B" w:rsidRDefault="00DF2A73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С</w:t>
      </w:r>
      <w:r w:rsidR="00267D2B"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оздание условий в группах раннего возраста для поддержания и развития познавательного интереса;</w:t>
      </w:r>
    </w:p>
    <w:p w:rsidR="00267D2B" w:rsidRPr="00267D2B" w:rsidRDefault="00DF2A73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Р</w:t>
      </w:r>
      <w:r w:rsidR="00267D2B"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азработка перспективного планирования по развитию поисково-познавательного интереса детей раннего возраста;</w:t>
      </w:r>
    </w:p>
    <w:p w:rsidR="00267D2B" w:rsidRPr="00267D2B" w:rsidRDefault="00DF2A73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О</w:t>
      </w:r>
      <w:r w:rsidR="00267D2B"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рганизация совместной деятельности детского сада и семьи по данной тематике.</w:t>
      </w:r>
    </w:p>
    <w:p w:rsidR="00130A67" w:rsidRDefault="00130A67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D2B" w:rsidRPr="00267D2B" w:rsidRDefault="00267D2B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коллектива ДОУ по развитию познавательно-исследовательской деятельности дошкольников:</w:t>
      </w:r>
    </w:p>
    <w:p w:rsidR="00267D2B" w:rsidRPr="00267D2B" w:rsidRDefault="00DF2A73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Р</w:t>
      </w:r>
      <w:r w:rsidR="00267D2B"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азработка рабочих программ дополнительной образовательной деятель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ности для воспитанников разного</w:t>
      </w:r>
      <w:r w:rsidR="00267D2B"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возраста «Секреты живой природы»;</w:t>
      </w:r>
    </w:p>
    <w:p w:rsidR="00267D2B" w:rsidRPr="00267D2B" w:rsidRDefault="00DF2A73" w:rsidP="00130A67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Накопление материалов  экспериментального  уголка.</w:t>
      </w:r>
      <w:r w:rsidR="00267D2B" w:rsidRPr="00267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30A67" w:rsidRDefault="00130A67">
      <w:pPr>
        <w:rPr>
          <w:rFonts w:ascii="Times New Roman" w:hAnsi="Times New Roman" w:cs="Times New Roman"/>
          <w:sz w:val="28"/>
          <w:szCs w:val="28"/>
        </w:rPr>
      </w:pPr>
    </w:p>
    <w:p w:rsidR="00130A67" w:rsidRDefault="00130A67">
      <w:pPr>
        <w:rPr>
          <w:rFonts w:ascii="Times New Roman" w:hAnsi="Times New Roman" w:cs="Times New Roman"/>
          <w:sz w:val="28"/>
          <w:szCs w:val="28"/>
        </w:rPr>
      </w:pPr>
    </w:p>
    <w:p w:rsidR="00130A67" w:rsidRDefault="00130A67">
      <w:pPr>
        <w:rPr>
          <w:rFonts w:ascii="Times New Roman" w:hAnsi="Times New Roman" w:cs="Times New Roman"/>
          <w:sz w:val="28"/>
          <w:szCs w:val="28"/>
        </w:rPr>
      </w:pPr>
    </w:p>
    <w:p w:rsidR="00130A67" w:rsidRDefault="00130A67">
      <w:pPr>
        <w:rPr>
          <w:rFonts w:ascii="Times New Roman" w:hAnsi="Times New Roman" w:cs="Times New Roman"/>
          <w:sz w:val="28"/>
          <w:szCs w:val="28"/>
        </w:rPr>
      </w:pPr>
    </w:p>
    <w:p w:rsidR="000C0369" w:rsidRDefault="00DF2A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5333" cy="2809875"/>
            <wp:effectExtent l="19050" t="0" r="0" b="0"/>
            <wp:docPr id="3" name="Рисунок 3" descr="C:\Users\Андрюха и Ко\Desktop\аттестация\20201007_10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юха и Ко\Desktop\аттестация\20201007_1019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333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A67" w:rsidRDefault="00130A67">
      <w:pPr>
        <w:rPr>
          <w:rFonts w:ascii="Times New Roman" w:hAnsi="Times New Roman" w:cs="Times New Roman"/>
          <w:sz w:val="28"/>
          <w:szCs w:val="28"/>
        </w:rPr>
      </w:pPr>
    </w:p>
    <w:p w:rsidR="00DF2A73" w:rsidRPr="00267D2B" w:rsidRDefault="00DF2A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46511" cy="3667125"/>
            <wp:effectExtent l="19050" t="0" r="6239" b="0"/>
            <wp:docPr id="4" name="Рисунок 4" descr="C:\Users\Андрюха и Ко\Desktop\аттестация\20201007_10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юха и Ко\Desktop\аттестация\20201007_1024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823" cy="366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2A73" w:rsidRPr="00267D2B" w:rsidSect="00280C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11793"/>
    <w:multiLevelType w:val="hybridMultilevel"/>
    <w:tmpl w:val="22B6E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03486E"/>
    <w:multiLevelType w:val="hybridMultilevel"/>
    <w:tmpl w:val="E9840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B10935"/>
    <w:multiLevelType w:val="hybridMultilevel"/>
    <w:tmpl w:val="C9A444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3645AD"/>
    <w:multiLevelType w:val="multilevel"/>
    <w:tmpl w:val="6494F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67D2B"/>
    <w:rsid w:val="000C0369"/>
    <w:rsid w:val="00130A67"/>
    <w:rsid w:val="00267D2B"/>
    <w:rsid w:val="00280C24"/>
    <w:rsid w:val="005500A7"/>
    <w:rsid w:val="005C5DB2"/>
    <w:rsid w:val="00623AE4"/>
    <w:rsid w:val="00DF2A73"/>
    <w:rsid w:val="00FA26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C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D2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F2A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D2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F2A7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924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3439</Words>
  <Characters>19604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Андрюха и Ко</dc:creator>
  <cp:lastModifiedBy>Елена Дмитриевна</cp:lastModifiedBy>
  <cp:revision>6</cp:revision>
  <dcterms:created xsi:type="dcterms:W3CDTF">2021-11-17T04:40:00Z</dcterms:created>
  <dcterms:modified xsi:type="dcterms:W3CDTF">2021-12-03T06:51:00Z</dcterms:modified>
</cp:coreProperties>
</file>