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1F" w:rsidRDefault="0004151F" w:rsidP="000415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77C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образовательной деятельности по познавательному развитию с детьми </w:t>
      </w:r>
      <w:r>
        <w:rPr>
          <w:rFonts w:ascii="Times New Roman" w:hAnsi="Times New Roman" w:cs="Times New Roman"/>
          <w:b/>
          <w:bCs/>
          <w:sz w:val="28"/>
          <w:szCs w:val="28"/>
        </w:rPr>
        <w:t>младшего</w:t>
      </w:r>
      <w:r w:rsidRPr="0039577C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возраста.</w:t>
      </w:r>
    </w:p>
    <w:p w:rsidR="0004151F" w:rsidRDefault="0004151F" w:rsidP="000415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151F" w:rsidRPr="0039577C" w:rsidRDefault="0004151F" w:rsidP="000415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«Наша Таня громко плачет»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9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формировать элементарную познавательно-исследовательскую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9AD">
        <w:rPr>
          <w:rFonts w:ascii="Times New Roman" w:hAnsi="Times New Roman" w:cs="Times New Roman"/>
          <w:bCs/>
          <w:sz w:val="28"/>
          <w:szCs w:val="28"/>
        </w:rPr>
        <w:t>активность детей в процессе экспериментирования.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9A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4151F" w:rsidRP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4151F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Образовательные: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закреплять представления о свойствах воды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познакомить детей 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со свойствами </w:t>
      </w:r>
      <w:r>
        <w:rPr>
          <w:rFonts w:ascii="Times New Roman" w:hAnsi="Times New Roman" w:cs="Times New Roman"/>
          <w:bCs/>
          <w:sz w:val="28"/>
          <w:szCs w:val="28"/>
        </w:rPr>
        <w:t>резины, камня, дерева;</w:t>
      </w:r>
    </w:p>
    <w:p w:rsidR="0004151F" w:rsidRP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4151F">
        <w:rPr>
          <w:rFonts w:ascii="Times New Roman" w:hAnsi="Times New Roman" w:cs="Times New Roman"/>
          <w:bCs/>
          <w:sz w:val="28"/>
          <w:szCs w:val="28"/>
          <w:u w:val="single"/>
        </w:rPr>
        <w:t>Развивающие: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развивать мелкую мото</w:t>
      </w:r>
      <w:r>
        <w:rPr>
          <w:rFonts w:ascii="Times New Roman" w:hAnsi="Times New Roman" w:cs="Times New Roman"/>
          <w:bCs/>
          <w:sz w:val="28"/>
          <w:szCs w:val="28"/>
        </w:rPr>
        <w:t>рику рук, тактильное восприятие;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любознательность, 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интерес к </w:t>
      </w:r>
      <w:r>
        <w:rPr>
          <w:rFonts w:ascii="Times New Roman" w:hAnsi="Times New Roman" w:cs="Times New Roman"/>
          <w:bCs/>
          <w:sz w:val="28"/>
          <w:szCs w:val="28"/>
        </w:rPr>
        <w:t>экспериментированию;</w:t>
      </w:r>
    </w:p>
    <w:p w:rsidR="0004151F" w:rsidRP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4151F">
        <w:rPr>
          <w:rFonts w:ascii="Times New Roman" w:hAnsi="Times New Roman" w:cs="Times New Roman"/>
          <w:bCs/>
          <w:sz w:val="28"/>
          <w:szCs w:val="28"/>
          <w:u w:val="single"/>
        </w:rPr>
        <w:t>Воспитательные: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269AD">
        <w:rPr>
          <w:rFonts w:ascii="Times New Roman" w:hAnsi="Times New Roman" w:cs="Times New Roman"/>
          <w:bCs/>
          <w:sz w:val="28"/>
          <w:szCs w:val="28"/>
        </w:rPr>
        <w:t>воспитывать д</w:t>
      </w:r>
      <w:r>
        <w:rPr>
          <w:rFonts w:ascii="Times New Roman" w:hAnsi="Times New Roman" w:cs="Times New Roman"/>
          <w:bCs/>
          <w:sz w:val="28"/>
          <w:szCs w:val="28"/>
        </w:rPr>
        <w:t>оброжелательность, отзывчивость;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воспитывать аккуратность во время игр с водой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4151F" w:rsidRP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51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чтение стихотворения А. </w:t>
      </w:r>
      <w:proofErr w:type="spellStart"/>
      <w:r w:rsidRPr="001269AD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1269AD">
        <w:rPr>
          <w:rFonts w:ascii="Times New Roman" w:hAnsi="Times New Roman" w:cs="Times New Roman"/>
          <w:bCs/>
          <w:sz w:val="28"/>
          <w:szCs w:val="28"/>
        </w:rPr>
        <w:t>: «Наша Таня»,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269AD">
        <w:rPr>
          <w:rFonts w:ascii="Times New Roman" w:hAnsi="Times New Roman" w:cs="Times New Roman"/>
          <w:bCs/>
          <w:sz w:val="28"/>
          <w:szCs w:val="28"/>
        </w:rPr>
        <w:t>рассматривание камней в аквариуме.</w:t>
      </w:r>
    </w:p>
    <w:p w:rsidR="0004151F" w:rsidRPr="001269A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Материалы и оборудование: мяч большой и маленькие, «волшебный» мешочек,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деревянны</w:t>
      </w:r>
      <w:r>
        <w:rPr>
          <w:rFonts w:ascii="Times New Roman" w:hAnsi="Times New Roman" w:cs="Times New Roman"/>
          <w:bCs/>
          <w:sz w:val="28"/>
          <w:szCs w:val="28"/>
        </w:rPr>
        <w:t>е кубики</w:t>
      </w:r>
      <w:r w:rsidRPr="001269A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камушки большие и маленькие, поднос, кукла Таня, таз</w:t>
      </w:r>
      <w:r w:rsidRPr="001269AD">
        <w:rPr>
          <w:rFonts w:ascii="Times New Roman" w:hAnsi="Times New Roman" w:cs="Times New Roman"/>
          <w:bCs/>
          <w:sz w:val="28"/>
          <w:szCs w:val="28"/>
        </w:rPr>
        <w:t xml:space="preserve"> с водой.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BE0">
        <w:rPr>
          <w:rFonts w:ascii="Times New Roman" w:hAnsi="Times New Roman" w:cs="Times New Roman"/>
          <w:b/>
          <w:bCs/>
          <w:sz w:val="28"/>
          <w:szCs w:val="28"/>
        </w:rPr>
        <w:t>Ход НОД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4151F" w:rsidRPr="006604DD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4DD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151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(включает аудиозапись плача девочки) - Ребята, вы слышите, кто же это так горько плачет за дверью, давайте посмотрим? – смотрят кто за дверью. </w:t>
      </w:r>
    </w:p>
    <w:p w:rsidR="0004151F" w:rsidRPr="00D35B7E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B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 Кукла Таня. Здравствуй Танечка. Ребята, поздоровайтесь с куклой.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644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Таня, п</w:t>
      </w:r>
      <w:r w:rsidRPr="00644BE0">
        <w:rPr>
          <w:rFonts w:ascii="Times New Roman" w:hAnsi="Times New Roman" w:cs="Times New Roman"/>
          <w:sz w:val="28"/>
          <w:szCs w:val="28"/>
        </w:rPr>
        <w:t>очему ты плачешь? Что случилось?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Наша Таня громко плачет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Ребята, давайте пожалеем Таню.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Дети и воспитатель: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Тише, Танечка, не плачь,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Не утонет в речке мяч.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Таня все равно плачет, она думает, что мячик утонет. </w:t>
      </w:r>
      <w:r w:rsidRPr="00644BE0">
        <w:rPr>
          <w:rFonts w:ascii="Times New Roman" w:hAnsi="Times New Roman" w:cs="Times New Roman"/>
          <w:sz w:val="28"/>
          <w:szCs w:val="28"/>
        </w:rPr>
        <w:t>Таня посмотри, у нас с ребятами есть большой резиновый мяч,</w:t>
      </w:r>
      <w:r>
        <w:rPr>
          <w:rFonts w:ascii="Times New Roman" w:hAnsi="Times New Roman" w:cs="Times New Roman"/>
          <w:sz w:val="28"/>
          <w:szCs w:val="28"/>
        </w:rPr>
        <w:t xml:space="preserve"> и мы сейчас можем проверить, утонет ли мяч.                                                                                                               Воспитатель опускает его в таз  с водой</w:t>
      </w:r>
      <w:r w:rsidRPr="00644BE0">
        <w:rPr>
          <w:rFonts w:ascii="Times New Roman" w:hAnsi="Times New Roman" w:cs="Times New Roman"/>
          <w:sz w:val="28"/>
          <w:szCs w:val="28"/>
        </w:rPr>
        <w:t>: Ребята, посмотрите, что стало с мячом? Он утонул?</w:t>
      </w:r>
      <w:r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Воспитатель: У</w:t>
      </w:r>
      <w:r>
        <w:rPr>
          <w:rFonts w:ascii="Times New Roman" w:hAnsi="Times New Roman" w:cs="Times New Roman"/>
          <w:sz w:val="28"/>
          <w:szCs w:val="28"/>
        </w:rPr>
        <w:t xml:space="preserve"> ребят</w:t>
      </w:r>
      <w:r w:rsidRPr="00644BE0">
        <w:rPr>
          <w:rFonts w:ascii="Times New Roman" w:hAnsi="Times New Roman" w:cs="Times New Roman"/>
          <w:sz w:val="28"/>
          <w:szCs w:val="28"/>
        </w:rPr>
        <w:t xml:space="preserve"> тоже есть мячи. Давайте проверим, утонут они или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будут плавать. (Дети берут в руки по одному мячику)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BE0">
        <w:rPr>
          <w:rFonts w:ascii="Times New Roman" w:hAnsi="Times New Roman" w:cs="Times New Roman"/>
          <w:sz w:val="28"/>
          <w:szCs w:val="28"/>
        </w:rPr>
        <w:t xml:space="preserve"> Что у вас в руках?</w:t>
      </w:r>
      <w:r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BE0">
        <w:rPr>
          <w:rFonts w:ascii="Times New Roman" w:hAnsi="Times New Roman" w:cs="Times New Roman"/>
          <w:sz w:val="28"/>
          <w:szCs w:val="28"/>
        </w:rPr>
        <w:t xml:space="preserve"> Покатайте мяч руками. Какой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644BE0">
        <w:rPr>
          <w:rFonts w:ascii="Times New Roman" w:hAnsi="Times New Roman" w:cs="Times New Roman"/>
          <w:sz w:val="28"/>
          <w:szCs w:val="28"/>
        </w:rPr>
        <w:t>формы? Какого цвета?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E0">
        <w:rPr>
          <w:rFonts w:ascii="Times New Roman" w:hAnsi="Times New Roman" w:cs="Times New Roman"/>
          <w:sz w:val="28"/>
          <w:szCs w:val="28"/>
        </w:rPr>
        <w:t>Нажмите на мячик: твердый или мягкий?</w:t>
      </w:r>
      <w:r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BE0">
        <w:rPr>
          <w:rFonts w:ascii="Times New Roman" w:hAnsi="Times New Roman" w:cs="Times New Roman"/>
          <w:sz w:val="28"/>
          <w:szCs w:val="28"/>
        </w:rPr>
        <w:t xml:space="preserve"> А теперь опустите мяч в воду. Утонули ваши мячи? Почему?</w:t>
      </w:r>
    </w:p>
    <w:p w:rsidR="0004151F" w:rsidRPr="00644BE0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(ответы)</w:t>
      </w:r>
    </w:p>
    <w:p w:rsidR="0004151F" w:rsidRPr="00D35B7E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44BE0">
        <w:rPr>
          <w:rFonts w:ascii="Times New Roman" w:hAnsi="Times New Roman" w:cs="Times New Roman"/>
          <w:sz w:val="28"/>
          <w:szCs w:val="28"/>
        </w:rPr>
        <w:t xml:space="preserve"> Танечка, мяч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4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нас не утонули, потому - что они резиновые и легкие</w:t>
      </w:r>
      <w:r w:rsidRPr="00644B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внутри них находится воздух, </w:t>
      </w:r>
      <w:r w:rsidRPr="00644BE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и не тонут</w:t>
      </w:r>
      <w:r w:rsidRPr="00644BE0">
        <w:rPr>
          <w:rFonts w:ascii="Times New Roman" w:hAnsi="Times New Roman" w:cs="Times New Roman"/>
          <w:sz w:val="28"/>
          <w:szCs w:val="28"/>
        </w:rPr>
        <w:t xml:space="preserve"> в воде. </w:t>
      </w:r>
      <w:r>
        <w:rPr>
          <w:rFonts w:ascii="Times New Roman" w:hAnsi="Times New Roman" w:cs="Times New Roman"/>
          <w:sz w:val="28"/>
          <w:szCs w:val="28"/>
        </w:rPr>
        <w:t xml:space="preserve">Но тебе нужно запомнить одно очень важное правило «никогда не гулять одной у речки, без взрослых. Потому, что можно упасть в воду. 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«Мой веселый, звонкий мяч».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мы выяснили. Что мячи умеют плавать, а когда вы играете с мячами, что они еще умеют делать? (ответы)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7C84">
        <w:rPr>
          <w:rFonts w:ascii="Times New Roman" w:hAnsi="Times New Roman" w:cs="Times New Roman"/>
          <w:sz w:val="28"/>
          <w:szCs w:val="28"/>
        </w:rPr>
        <w:t xml:space="preserve"> Давайте поиграем с </w:t>
      </w:r>
      <w:r>
        <w:rPr>
          <w:rFonts w:ascii="Times New Roman" w:hAnsi="Times New Roman" w:cs="Times New Roman"/>
          <w:sz w:val="28"/>
          <w:szCs w:val="28"/>
        </w:rPr>
        <w:t>мячиком</w:t>
      </w:r>
      <w:r w:rsidRPr="002F7C84">
        <w:rPr>
          <w:rFonts w:ascii="Times New Roman" w:hAnsi="Times New Roman" w:cs="Times New Roman"/>
          <w:sz w:val="28"/>
          <w:szCs w:val="28"/>
        </w:rPr>
        <w:t>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Раз, два, три, четыре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Дети в мячик превратились.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lastRenderedPageBreak/>
        <w:t>Мой веселый звонкий мяч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Синий, красный, голубой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Не угнаться за тобой</w:t>
      </w:r>
      <w:proofErr w:type="gramStart"/>
      <w:r w:rsidRPr="002F7C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7C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F7C8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F7C84">
        <w:rPr>
          <w:rFonts w:ascii="Times New Roman" w:hAnsi="Times New Roman" w:cs="Times New Roman"/>
          <w:sz w:val="28"/>
          <w:szCs w:val="28"/>
        </w:rPr>
        <w:t>ети прыгают)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Вот какие мячики: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А теперь шагаем,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Ножки поднимаем.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Ножки поднимаем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(дети шагают на месте)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>
        <w:rPr>
          <w:rFonts w:ascii="Times New Roman" w:hAnsi="Times New Roman" w:cs="Times New Roman"/>
          <w:sz w:val="28"/>
          <w:szCs w:val="28"/>
        </w:rPr>
        <w:t xml:space="preserve">у меня еще есть вот такой «волшебный» мешочек, в нем живут разные предметы: камушки и кубики. Воспитатель показывает, </w:t>
      </w:r>
      <w:r w:rsidRPr="002F7C84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Pr="002F7C84">
        <w:rPr>
          <w:rFonts w:ascii="Times New Roman" w:hAnsi="Times New Roman" w:cs="Times New Roman"/>
          <w:sz w:val="28"/>
          <w:szCs w:val="28"/>
        </w:rPr>
        <w:t xml:space="preserve"> в мешочке, а потом дети </w:t>
      </w:r>
      <w:r>
        <w:rPr>
          <w:rFonts w:ascii="Times New Roman" w:hAnsi="Times New Roman" w:cs="Times New Roman"/>
          <w:sz w:val="28"/>
          <w:szCs w:val="28"/>
        </w:rPr>
        <w:t>опускают руку в мешочек, обследуют и называют предмет.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C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2F7C8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Волшебный мешочек</w:t>
      </w:r>
      <w:r w:rsidRPr="002F7C84">
        <w:rPr>
          <w:rFonts w:ascii="Times New Roman" w:hAnsi="Times New Roman" w:cs="Times New Roman"/>
          <w:sz w:val="28"/>
          <w:szCs w:val="28"/>
        </w:rPr>
        <w:t>»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7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как вы думаете, эти предметы тонут или нет?</w:t>
      </w:r>
      <w:r w:rsidRPr="0039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опускают кубики в воду, отвечают на вопросы.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7C84">
        <w:rPr>
          <w:rFonts w:ascii="Times New Roman" w:hAnsi="Times New Roman" w:cs="Times New Roman"/>
          <w:sz w:val="28"/>
          <w:szCs w:val="28"/>
        </w:rPr>
        <w:t xml:space="preserve"> Кубик деревянный. Дерево в воде не тонет. А камень тонет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или не тонет?</w:t>
      </w:r>
      <w:r w:rsidRPr="0039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опускают камень в воду, отвечают на вопросы</w:t>
      </w:r>
    </w:p>
    <w:p w:rsidR="0004151F" w:rsidRPr="002F7C84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77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F7C84">
        <w:rPr>
          <w:rFonts w:ascii="Times New Roman" w:hAnsi="Times New Roman" w:cs="Times New Roman"/>
          <w:sz w:val="28"/>
          <w:szCs w:val="28"/>
        </w:rPr>
        <w:t xml:space="preserve"> Молодцы. Камень тяжелый, он тонет.</w:t>
      </w:r>
    </w:p>
    <w:p w:rsidR="0004151F" w:rsidRPr="0039577C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C84">
        <w:rPr>
          <w:rFonts w:ascii="Times New Roman" w:hAnsi="Times New Roman" w:cs="Times New Roman"/>
          <w:sz w:val="28"/>
          <w:szCs w:val="28"/>
        </w:rPr>
        <w:t>Воспитатель: Вам интересно сегодня было играть?</w:t>
      </w:r>
      <w:r>
        <w:rPr>
          <w:rFonts w:ascii="Times New Roman" w:hAnsi="Times New Roman" w:cs="Times New Roman"/>
          <w:sz w:val="28"/>
          <w:szCs w:val="28"/>
        </w:rPr>
        <w:t xml:space="preserve"> (ответы) Посмотрите, кукла Таня больше не плачет, она ведь теперь знает, что мяч не утонет в реке. Давайте попрощаемся с Таней,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уже мама заждалась (прощаются). </w:t>
      </w:r>
      <w:r w:rsidRPr="0039577C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77C">
        <w:rPr>
          <w:rFonts w:ascii="Times New Roman" w:hAnsi="Times New Roman" w:cs="Times New Roman"/>
          <w:sz w:val="28"/>
          <w:szCs w:val="28"/>
        </w:rPr>
        <w:t>Ребята, кто к нам приходил сегодня?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77C"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</w:rPr>
        <w:t>Таня плакала? Чем мы занимались? В какую игру играли? Зачем нам нужна была вода? Что утонуло? Почему? Что не утонуло? Что вам больше всего понравилось?</w:t>
      </w:r>
    </w:p>
    <w:p w:rsidR="0004151F" w:rsidRDefault="0004151F" w:rsidP="000415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E21" w:rsidRDefault="00EE6E21" w:rsidP="0004151F">
      <w:pPr>
        <w:spacing w:after="0"/>
      </w:pPr>
    </w:p>
    <w:sectPr w:rsidR="00EE6E21" w:rsidSect="00EE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51F"/>
    <w:rsid w:val="0004151F"/>
    <w:rsid w:val="002E5181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3273</Characters>
  <Application>Microsoft Office Word</Application>
  <DocSecurity>0</DocSecurity>
  <Lines>27</Lines>
  <Paragraphs>7</Paragraphs>
  <ScaleCrop>false</ScaleCrop>
  <Company>Ново-Никольская НОШ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2</cp:revision>
  <dcterms:created xsi:type="dcterms:W3CDTF">2020-12-18T07:22:00Z</dcterms:created>
  <dcterms:modified xsi:type="dcterms:W3CDTF">2020-12-18T07:25:00Z</dcterms:modified>
</cp:coreProperties>
</file>