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A2" w:rsidRPr="00962CA2" w:rsidRDefault="00704059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Педагогический п</w:t>
      </w:r>
      <w:r w:rsidR="00962CA2"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роект: Вода – источник жизни»</w:t>
      </w:r>
      <w:r w:rsidR="005F6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647A" w:rsidRPr="007040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(Подготовительная группа)</w:t>
      </w:r>
    </w:p>
    <w:p w:rsidR="005F647A" w:rsidRDefault="005F647A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Тип </w:t>
      </w:r>
      <w:r w:rsidR="00962CA2"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проекта: </w:t>
      </w:r>
      <w:r w:rsidR="00962CA2"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Познавательно-исследовательский, групповой. 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: дети подготовительной группы, родители, воспитатели. 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среднесрочный</w:t>
      </w:r>
      <w:proofErr w:type="gramEnd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B137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недели)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темы: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 По результатам бесед с детьми мы выяснили, что дети мало знают о том, что происходит с водой в природе; какие у неё свойства; сможет ли человек и всё живое прожить без воды; сколько воды на земле; как вода попадает в наши квартиры.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у детей знания о значении воды в жизни всего живого на земле: вода-источник жизни, а также осознанного, бережного отношения к воде, как к важному природному ресурсу, то есть воспитание экологического сознания.</w:t>
      </w:r>
      <w:r w:rsidR="005F6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Исходя из цели, были поставлены задачи: 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Закреплять и систематизировать знания детей о воде и её свойствах. </w:t>
      </w:r>
      <w:r w:rsidR="005F6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Развивать познавательные способности детей, учить проявлять самостоятельность при получении знаний во время опытов, экспериментов. 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3. Дать представление о роли воды в жизни человека и живых организмов.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5F6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любознательность детей, умение наблюдать, анализировать, делать выводы. 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Продолжать знакомить детей с основными правилами гигиены и поведения на воде. 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6. Воспитывать бережное отношение к воде.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Аннотация проекта: 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направлен на закрепление и углубление знаний детей о свойствах воды. Дети узнают, что вода необходима для всего живого мира (человека, животных, птиц, рыб, растений). Научатся анализировать имеющиеся факты, устанавливать причинно-следственные 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связи, делать выводы. Узнают, что вода – это бесценный дар природы, который нужно бережно сохранять.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Постановка проблемы: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 Жизнь на земле без воды невозможна. Сможем ли мы прожить без воды? Кому нужна вода?  Нужно ли беречь воду и почему?</w:t>
      </w: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Гипотеза: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бы не было воды, то не было бы жизни на Земле.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Предполагаемый результат</w:t>
      </w: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• У детей сформируются начальные представления о воде, как источнике жизни живых организмов. • Дети приобретут экологически ценный опыт поведения и деятельности в природе. • У детей появятся исследовательские умения, соответствующие возрасту. • Повысится воспитательная компетентность родителей в экологическом образовании дошкольников.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Объект исследования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вода 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проекта: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-Наблюдения за разным состоянием воды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-беседы о воде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 исследования, эксперименты с водой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-чтение художественной литературы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рассматривание иллюстраций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рисование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отгадывание загадок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физкультминутки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дидактические и подвижные игры, пальчиковые игры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продуктивная деятельность - рисование,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информационные листы для родителей.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Этапы реализации проекта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1.Подготовительный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подбор дидактического и учебного материала для проведения исследовательской работы с детьми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Подбор подвижных и речевых игр.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плана реализации проект</w:t>
      </w:r>
      <w:r w:rsidR="00F7010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2. Основной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образовательная деятельность с детьми по перспективному плану проекта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с родителями по реализации плана проекта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 Заключительный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1. Выставки продуктивной деятельности детей и родителей: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рисование «Зачем нужно беречь воду?».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2.Сочинение сказки «Путешествие звонкой капельки».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3. Интеллектуальная игра "Что, где, когда?" Тема: «Знатоки воды».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4.Изготовление уголка «Морское дно»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Перспективно-тематическое планирование экологического проекта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Деятельный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Понедельник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1.Беседа «Вода » Опытно-экспериментальная деятельность: «Вода жидкая, не имеет формы, вкуса, запаха и цвета».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-совершенствовать представления детей о воде; способствовать накоплению у детей конкретных представлений о свойствах воды; развивать речь, любознательность, наблюдательность.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П. /и «Море волнуется»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 фантазию, умение выражать в движении задуманный образ.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«Чтение детям сказки «Два ручья».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учить детей воспринимать образное содержание произведения, его нравственный смысл; продолжать знакомство с жанровыми, 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композиционными, языковыми особенностями сказки; упражнять детей точно, последовательно и выразительно излагать свои мысли при построении предложений.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Вторник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1.Тема: ««А без воды «…и не </w:t>
      </w:r>
      <w:proofErr w:type="spellStart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туды</w:t>
      </w:r>
      <w:proofErr w:type="spellEnd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не </w:t>
      </w:r>
      <w:proofErr w:type="spellStart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сюды</w:t>
      </w:r>
      <w:proofErr w:type="spellEnd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(значение воды в жизни человека).</w:t>
      </w:r>
    </w:p>
    <w:p w:rsidR="00F70109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расширять представления детей о значении воды в жизни человека; обобщить знания об источниках питьевой воды, о некоторых видах природных водоемов.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Опытно-экспериментальная деятельность «Соленая вода плотнее </w:t>
      </w:r>
      <w:proofErr w:type="gramStart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пресной</w:t>
      </w:r>
      <w:proofErr w:type="gramEnd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она выталкивает предметы.»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Доказать</w:t>
      </w:r>
      <w:r w:rsidR="005F647A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соленая вода плотнее прес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ной, она выталкивает предметы, которые</w:t>
      </w:r>
      <w:r w:rsidR="005F6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тонут в пресной воде (пресная вода – вода без соли).</w:t>
      </w:r>
      <w:proofErr w:type="gramEnd"/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Познакомить детей посло</w:t>
      </w:r>
      <w:r w:rsidR="005F6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вицами, поговорками </w:t>
      </w: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воде.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интерес детей к фольклору; обогащать словарный запас.</w:t>
      </w:r>
    </w:p>
    <w:p w:rsidR="00F70109" w:rsidRDefault="00F70109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. Тема: «Пей, да понапрасну воду не лей!»</w:t>
      </w:r>
    </w:p>
    <w:p w:rsidR="005F647A" w:rsidRDefault="00F70109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2.Развивающий мультфильм « От</w:t>
      </w:r>
      <w:r w:rsidR="00962CA2"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куда в нашем доме вода» </w:t>
      </w:r>
      <w:r w:rsidR="00962CA2"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объяснить детям, откуда берется вода в водопроводных трубах, что для получения чистой воды люди затрачивают много сил и средств; учить детей беречь водопроводную воду: плотно закрывать краны и не лить воду просто так. 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Опытно-экспериментальная деятельность: « </w:t>
      </w:r>
      <w:proofErr w:type="gramStart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Вода, </w:t>
      </w:r>
      <w:r w:rsidR="00F70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растворяя вещества, приобретает их  вкус, цвет, запах», «В воде некоторые вещества растворяются, некоторые –  не растворяются.» 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интерес и познавательно   – исследовательской  деятельности.</w:t>
      </w:r>
      <w:proofErr w:type="gramEnd"/>
    </w:p>
    <w:p w:rsidR="00F70109" w:rsidRDefault="00F70109" w:rsidP="005F647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62CA2" w:rsidRPr="00962CA2" w:rsidRDefault="00962CA2" w:rsidP="005F647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Четверг 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.Беседа «Путешествие капельки».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Развивающий фильм для детей «Экологическая катастрофа  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3.Рисование с детьми   «Лесной ручеек» 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познавательный интерес к природе, развивать наблюдательность, мыслительную деятельность.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Пятница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Просмотр мультфильма «Заяц </w:t>
      </w:r>
      <w:proofErr w:type="spellStart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Коська</w:t>
      </w:r>
      <w:proofErr w:type="spellEnd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Родничок»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системы элементарных научных экологических знаний, доступных пониманию ребенка – дошкольника. Развитие познавательных интересов во время просмотра мультипликационного фильма. 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Подвижные игры: «Ходят капельки по кругу»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Дать детям первые элементарные знания о круговороте воды в природе.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3.Опыт «Вода – это пар, пар – это вода»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-учить находить причинно-следственные связи, воспитывать любовь и бережное отношение к природе, развивать творческое воображение...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4.М.Ильина «Приключения воды» 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продолжать знакомство детей с произведениями детских писателей о природе.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Понедельник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1.Беседа №4 «Вода нужна всем»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Дать детям представление о роли воды в жизни растений и животных суши.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2.Трудовая деятельность «Полив комнатных растений»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Расширить знания детей о потребностях растений в свете и влаге, научить, как по листьям узнавать влаголюбивые и засухоустойчивые. Развивать аккуратность при работе с водой и растениями, уверенность в 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своих действиях, трудовые умения и навыки. Воспитывать бережное отношение к окружающей природе, желание заботиться о ней.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3.Игра малой подвижности «Капелька»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знания детей о том, что вода это жидкость и может принимать разную форму.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Вторник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Дидактическая игра «Придумай слово».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учить детей придумывать однокоренные слова (с корнем </w:t>
      </w:r>
      <w:proofErr w:type="gramStart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proofErr w:type="gramEnd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ода, -вод-). Развивать логическое мышление, умственные способности.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Пальчиковая игра «Дождик»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рук.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А.С.Пушкин «Сказка о рыбаке и рыбке»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знакомство детей с произведениями детских писателей о природе.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1.Беседа "Подводный мир"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-закрепляет первоначальные представления детей о морях и океанах, формирует знания об обитателях морского дна, воспитывает доброжелательное и эстетическое отношение к природе, активизирует и обогащает словарный запас детей.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Музыка. Слушание шума моря и дождя.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слуховое восприятие; находить сходство и отличие в шуме моря и дождя; обратить внимание на использование этих звуков в произведениях композиторов; прослушать произведение.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3.Опытно-экспериментальная деятельность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 Лёгкие предметы не тонут, тяжёлые опускаются на дно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» - формировать интерес и познавательной исследовательской деятельности</w:t>
      </w:r>
    </w:p>
    <w:p w:rsidR="00962CA2" w:rsidRPr="00962CA2" w:rsidRDefault="005F647A" w:rsidP="005F6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962CA2"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Четверг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1.Д\и. «Подскажи словечко»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-учить </w:t>
      </w:r>
      <w:proofErr w:type="gramStart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</w:t>
      </w:r>
      <w:proofErr w:type="gramEnd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слушать, развивать внимание, память, связную речь.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Пальчиковая игра “Ветер на море”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мелкую моторику рук.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«Рыбки» изготовление сухого аквариума  с детьми уголка для  природы 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Расширять представления об морских обитателях. Продолжать формировать умение конструировать поделки из бумаги способом оригами. Продолжать учить конструировать по инструкции педагога.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Пятница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1.Беседа «Кто в озере, в реке живет?»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продолжать знакомство с обитателями водоемов с пресной водой и их отличием от представителей морских глубин.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Экологическая сказка Н. А. Рыжова «Жила – была река»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-учить внимательно слушать сказку</w:t>
      </w:r>
      <w:proofErr w:type="gramStart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отвечать на вопросы воспитателя.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3.Продолжение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Художественная деятельность  рисование  «Рыбки» изготовление с детьми для уголка природы «Река 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Расширять представления об морских обитателях. Продолжать формировать умение конструировать поделки из бумаги способом оригами. Продолжать учить конструировать по инструкции педагога.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П. \и «Караси и щука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внимание и сообразительность.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неделя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Понедельник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1.Беседа « Вода в твёрдом состоянии»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-Развивать желание познавать мир через исследовательскую деятельность.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накоплению у детей конкретных представлений о свойствах воды, сформировать представление о переходе воды в твердое состояние, развивать наблюдательность, умение сравнивать и обобщать; воспитывать бережное отношение в воде.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2.Опыт: «Тающий лед». «Лед легче воды»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-определить, что лед тает от тепла, от надавливания; что в горячей воде он тает быстрее; что вода на холоде замерзает, а также принимает форму емкости, в которой находится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3.Наблюдение «Снег - это вода», « Можно ли пить талую воду».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Опыт на прогулки «Почему снег мягкий?»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-Совершенствовать знание детей о снеге.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Развивающий фильм для детей «Что такое снег»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обогатить и расширить представления детей о снеге, о его свойствах.</w:t>
      </w:r>
    </w:p>
    <w:p w:rsidR="00962CA2" w:rsidRPr="00962CA2" w:rsidRDefault="005F647A" w:rsidP="005F6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62CA2"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Вторник</w:t>
      </w:r>
    </w:p>
    <w:p w:rsidR="00962CA2" w:rsidRPr="00962CA2" w:rsidRDefault="005F647A" w:rsidP="005F6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962CA2"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1.Беседа «Как маленький ручеек стал большой рекой»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рассказать о значении воды в нашей жизни, показать, где, в каком виде существует вода, рассказать о разнообразии состоянии воды.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Развивающий фильм-презентация  «Берегите воду»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3.Составление с детьми сказки « Путешествие капельки»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Содействовать умению детей связно высказывать свои мысли, строить диалог. Способствовать развитию творчества детей. Побуждать детей к совместному творчеству.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1.Беседа « Вода – главное богатство на земле»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«Поможем воде стать чистой»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 «Очистка грязной воды»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Приобщить детей к рациональному использованию ресурсов воды. Поделиться знаниями с другими детьми, привлечь их к активным действиям </w:t>
      </w: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охране и экономному использованию воды. Создать условия для выявления и проверки различных способов очистки воды. Развивать умение схематично изображать проделанные действия. Воспитывать аккуратность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Оформление книги сказок придуманных детьми «Путешествие капельки».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 Способствовать развитию творчества детей. Побуждать детей к совместному творчеству</w:t>
      </w:r>
      <w:r w:rsidR="005F6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Четверг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1.Беседа «Безопасность на воде»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закреплять знания о лете, играх детей летом, познакомить детей с правилами безопасного поведения на воде, воспитывать чувство осторожности, ответственного поведения за свою жизнь и жизнь окружающих, развивать внимание, мышление, память, речь.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Заучивание стихотворения "Вы </w:t>
      </w:r>
      <w:proofErr w:type="gramStart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слыхали</w:t>
      </w:r>
      <w:proofErr w:type="gramEnd"/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воде?"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-учить детей эмоционально воспринимать стихотворение, замечать выразительные средства.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Пятница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Заключительный этап.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Интеллектуальная игра "Что, где, когда?" Тема: «Знатоки воды»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совершенствование и закрепление знаний, умений и навыков, полученных ранее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соблюдать правила и умение слушать ответы и дополнять их;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совершенствовать монологическую, диалогическую речь.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с родителями: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1.Консультация для родителей “Закаливание водой ‘.</w:t>
      </w:r>
    </w:p>
    <w:p w:rsidR="00704059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Консультация по теме: «Занимательные опыты и эксперименты для дошкольников». </w:t>
      </w:r>
    </w:p>
    <w:p w:rsidR="00704059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3.Выставка детского творчества, рисунки детей совместно с родителями «Берегите воду».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Результат проекта: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 детей сформировались начальные представления о воде как источнике жизни живых организмов. 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2. Дети приобрели экологически ценный опыт поведения и деятельности в природе.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У детей появились исследовательские умения, соответствующие возрасту.</w:t>
      </w:r>
    </w:p>
    <w:p w:rsidR="005F647A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Знают свойства воды и умеют о них рассказать </w:t>
      </w:r>
    </w:p>
    <w:p w:rsidR="00962CA2" w:rsidRPr="00962CA2" w:rsidRDefault="00962CA2" w:rsidP="005F64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CA2">
        <w:rPr>
          <w:rFonts w:ascii="Times New Roman" w:eastAsia="Times New Roman" w:hAnsi="Times New Roman" w:cs="Times New Roman"/>
          <w:color w:val="000000"/>
          <w:sz w:val="28"/>
          <w:szCs w:val="28"/>
        </w:rPr>
        <w:t>5. Повысилась воспитательная компетентность родителей в экологическом образовании дошкольников.</w:t>
      </w:r>
    </w:p>
    <w:p w:rsidR="00E305AB" w:rsidRPr="00962CA2" w:rsidRDefault="001C05FD" w:rsidP="005F64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305AB" w:rsidRPr="00962CA2" w:rsidSect="003E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5FD" w:rsidRDefault="001C05FD" w:rsidP="005F647A">
      <w:pPr>
        <w:spacing w:after="0" w:line="240" w:lineRule="auto"/>
      </w:pPr>
      <w:r>
        <w:separator/>
      </w:r>
    </w:p>
  </w:endnote>
  <w:endnote w:type="continuationSeparator" w:id="0">
    <w:p w:rsidR="001C05FD" w:rsidRDefault="001C05FD" w:rsidP="005F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5FD" w:rsidRDefault="001C05FD" w:rsidP="005F647A">
      <w:pPr>
        <w:spacing w:after="0" w:line="240" w:lineRule="auto"/>
      </w:pPr>
      <w:r>
        <w:separator/>
      </w:r>
    </w:p>
  </w:footnote>
  <w:footnote w:type="continuationSeparator" w:id="0">
    <w:p w:rsidR="001C05FD" w:rsidRDefault="001C05FD" w:rsidP="005F6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CA2"/>
    <w:rsid w:val="001366B7"/>
    <w:rsid w:val="001C05FD"/>
    <w:rsid w:val="003457F1"/>
    <w:rsid w:val="003E0B04"/>
    <w:rsid w:val="004C640A"/>
    <w:rsid w:val="005B1379"/>
    <w:rsid w:val="005F647A"/>
    <w:rsid w:val="00704059"/>
    <w:rsid w:val="00962CA2"/>
    <w:rsid w:val="00D121D6"/>
    <w:rsid w:val="00D40226"/>
    <w:rsid w:val="00F7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CA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F6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647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F6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47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Елена Дмитриевна</cp:lastModifiedBy>
  <cp:revision>8</cp:revision>
  <dcterms:created xsi:type="dcterms:W3CDTF">2019-04-04T11:14:00Z</dcterms:created>
  <dcterms:modified xsi:type="dcterms:W3CDTF">2019-11-21T05:46:00Z</dcterms:modified>
</cp:coreProperties>
</file>