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996" w:rsidRPr="00B05C33" w:rsidRDefault="002F1996">
      <w:pPr>
        <w:rPr>
          <w:rFonts w:ascii="Times New Roman" w:hAnsi="Times New Roman" w:cs="Times New Roman"/>
          <w:b/>
          <w:color w:val="333333"/>
          <w:sz w:val="36"/>
          <w:szCs w:val="36"/>
          <w:u w:val="single"/>
          <w:shd w:val="clear" w:color="auto" w:fill="FFFFFF"/>
        </w:rPr>
      </w:pPr>
      <w:bookmarkStart w:id="0" w:name="_GoBack"/>
      <w:r w:rsidRPr="00B05C33">
        <w:rPr>
          <w:rFonts w:ascii="Times New Roman" w:hAnsi="Times New Roman" w:cs="Times New Roman"/>
          <w:b/>
          <w:color w:val="333333"/>
          <w:sz w:val="36"/>
          <w:szCs w:val="36"/>
          <w:u w:val="single"/>
          <w:shd w:val="clear" w:color="auto" w:fill="FFFFFF"/>
        </w:rPr>
        <w:t xml:space="preserve">Рекомендации для </w:t>
      </w:r>
      <w:proofErr w:type="gramStart"/>
      <w:r w:rsidRPr="00B05C33">
        <w:rPr>
          <w:rFonts w:ascii="Times New Roman" w:hAnsi="Times New Roman" w:cs="Times New Roman"/>
          <w:b/>
          <w:color w:val="333333"/>
          <w:sz w:val="36"/>
          <w:szCs w:val="36"/>
          <w:u w:val="single"/>
          <w:shd w:val="clear" w:color="auto" w:fill="FFFFFF"/>
        </w:rPr>
        <w:t>родителей :</w:t>
      </w:r>
      <w:proofErr w:type="gramEnd"/>
      <w:r w:rsidRPr="00B05C33">
        <w:rPr>
          <w:rFonts w:ascii="Times New Roman" w:hAnsi="Times New Roman" w:cs="Times New Roman"/>
          <w:b/>
          <w:color w:val="333333"/>
          <w:sz w:val="36"/>
          <w:szCs w:val="36"/>
          <w:u w:val="single"/>
          <w:shd w:val="clear" w:color="auto" w:fill="FFFFFF"/>
        </w:rPr>
        <w:t xml:space="preserve"> « Читайте детям о войне»</w:t>
      </w:r>
    </w:p>
    <w:bookmarkEnd w:id="0"/>
    <w:p w:rsidR="002F1996" w:rsidRPr="00B05C33" w:rsidRDefault="002F1996" w:rsidP="003309F5">
      <w:pPr>
        <w:spacing w:after="0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B05C3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Аркадий Гайдар </w:t>
      </w:r>
      <w:proofErr w:type="gramStart"/>
      <w:r w:rsidRPr="00B05C3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« Поход</w:t>
      </w:r>
      <w:proofErr w:type="gramEnd"/>
      <w:r w:rsidRPr="00B05C3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»</w:t>
      </w:r>
    </w:p>
    <w:p w:rsidR="00B51979" w:rsidRPr="00B05C33" w:rsidRDefault="002F1996" w:rsidP="003309F5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05C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Отцу принесли повестку и рано утром он ушел в </w:t>
      </w:r>
      <w:r w:rsidRPr="00B05C3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поход</w:t>
      </w:r>
      <w:r w:rsidRPr="00B05C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поцеловав спящего Альку. Утром Алька сильно обиделся, что отец ушел без него и заявил, что тоже пойдет в </w:t>
      </w:r>
      <w:r w:rsidRPr="00B05C3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поход</w:t>
      </w:r>
      <w:r w:rsidRPr="00B05C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Мама разрешила ему идти, и Алька стал готовиться к </w:t>
      </w:r>
      <w:r w:rsidRPr="00B05C3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походу</w:t>
      </w:r>
      <w:r w:rsidRPr="00B05C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Он съел кашу, выпил молока, потом вырезал деревянную саблю и разучивал походные марши. А мама шила ему штаны. Потом мама ушла на дежурство, и подготовку отложили на завтра. Так, день за днем, Алька с мамой готовились в </w:t>
      </w:r>
      <w:r w:rsidRPr="00B05C3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поход</w:t>
      </w:r>
      <w:r w:rsidRPr="00B05C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 </w:t>
      </w:r>
    </w:p>
    <w:p w:rsidR="003309F5" w:rsidRPr="00B05C33" w:rsidRDefault="003309F5" w:rsidP="003309F5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B42B24" w:rsidRPr="00B05C33" w:rsidRDefault="00B42B24" w:rsidP="003309F5">
      <w:pPr>
        <w:spacing w:after="0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B05C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A4653A" w:rsidRPr="00B05C3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Сусанна</w:t>
      </w:r>
      <w:r w:rsidRPr="00B05C3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Георгиевская </w:t>
      </w:r>
      <w:proofErr w:type="gramStart"/>
      <w:r w:rsidRPr="00B05C3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« Галина</w:t>
      </w:r>
      <w:proofErr w:type="gramEnd"/>
      <w:r w:rsidRPr="00B05C3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мама»</w:t>
      </w:r>
    </w:p>
    <w:p w:rsidR="00B42B24" w:rsidRPr="00B05C33" w:rsidRDefault="00B42B24" w:rsidP="003309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5C33">
        <w:rPr>
          <w:rFonts w:ascii="Times New Roman" w:hAnsi="Times New Roman" w:cs="Times New Roman"/>
          <w:sz w:val="28"/>
          <w:szCs w:val="28"/>
        </w:rPr>
        <w:t>В произведении рассказывается о том, как Галя дружила со своей мамой, как им было весело. Потом оставив в эвакуации маленькую дочку Галю с бабушкой, мама добровольно уходит в армию. Её отправляют на дальний Север, и там она - связистка при штабе флота. Однажды со срочным пакетом ее посылают в боевую охрану Рыбачьего полуострова. В тундре под ней убили лошадь, её ранили, она отморозила руки, и все же пакет был доставлен по назначению. После ранения маму отправили в госпиталь, в Москву, Галя и бабушка тоже приехали туда, чтобы ухаживать за мамой</w:t>
      </w:r>
      <w:proofErr w:type="gramStart"/>
      <w:r w:rsidRPr="00B05C33">
        <w:rPr>
          <w:rFonts w:ascii="Times New Roman" w:hAnsi="Times New Roman" w:cs="Times New Roman"/>
          <w:sz w:val="28"/>
          <w:szCs w:val="28"/>
        </w:rPr>
        <w:t>. отмороженные</w:t>
      </w:r>
      <w:proofErr w:type="gramEnd"/>
      <w:r w:rsidRPr="00B05C33">
        <w:rPr>
          <w:rFonts w:ascii="Times New Roman" w:hAnsi="Times New Roman" w:cs="Times New Roman"/>
          <w:sz w:val="28"/>
          <w:szCs w:val="28"/>
        </w:rPr>
        <w:t xml:space="preserve"> руки не слушались маму Галя кормила ее с ложечки. Когда Галина мама выписалась из госпиталя, ее наградили орденом Отечественной войны. </w:t>
      </w:r>
      <w:proofErr w:type="gramStart"/>
      <w:r w:rsidRPr="00B05C33">
        <w:rPr>
          <w:rFonts w:ascii="Times New Roman" w:hAnsi="Times New Roman" w:cs="Times New Roman"/>
          <w:sz w:val="28"/>
          <w:szCs w:val="28"/>
        </w:rPr>
        <w:t>Мамины  руки</w:t>
      </w:r>
      <w:proofErr w:type="gramEnd"/>
      <w:r w:rsidRPr="00B05C33">
        <w:rPr>
          <w:rFonts w:ascii="Times New Roman" w:hAnsi="Times New Roman" w:cs="Times New Roman"/>
          <w:sz w:val="28"/>
          <w:szCs w:val="28"/>
        </w:rPr>
        <w:t>, висящие на перевязи, еще не могли принять награду, и военный вручил коробочку с маминым орденом Гале.</w:t>
      </w:r>
    </w:p>
    <w:p w:rsidR="003309F5" w:rsidRPr="00B05C33" w:rsidRDefault="003309F5" w:rsidP="003309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2B24" w:rsidRPr="00B05C33" w:rsidRDefault="00D649A0" w:rsidP="003309F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05C33">
        <w:rPr>
          <w:rFonts w:ascii="Times New Roman" w:hAnsi="Times New Roman" w:cs="Times New Roman"/>
          <w:b/>
          <w:sz w:val="28"/>
          <w:szCs w:val="28"/>
        </w:rPr>
        <w:t xml:space="preserve">Юрий Герман </w:t>
      </w:r>
      <w:proofErr w:type="gramStart"/>
      <w:r w:rsidRPr="00B05C33">
        <w:rPr>
          <w:rFonts w:ascii="Times New Roman" w:hAnsi="Times New Roman" w:cs="Times New Roman"/>
          <w:b/>
          <w:sz w:val="28"/>
          <w:szCs w:val="28"/>
        </w:rPr>
        <w:t>« Вот</w:t>
      </w:r>
      <w:proofErr w:type="gramEnd"/>
      <w:r w:rsidRPr="00B05C33">
        <w:rPr>
          <w:rFonts w:ascii="Times New Roman" w:hAnsi="Times New Roman" w:cs="Times New Roman"/>
          <w:b/>
          <w:sz w:val="28"/>
          <w:szCs w:val="28"/>
        </w:rPr>
        <w:t xml:space="preserve"> ка это было»</w:t>
      </w:r>
    </w:p>
    <w:p w:rsidR="009C3644" w:rsidRPr="00B05C33" w:rsidRDefault="00D649A0" w:rsidP="003309F5">
      <w:pPr>
        <w:spacing w:after="0"/>
        <w:rPr>
          <w:rFonts w:ascii="Times New Roman" w:hAnsi="Times New Roman" w:cs="Times New Roman"/>
          <w:color w:val="373C43"/>
          <w:sz w:val="28"/>
          <w:szCs w:val="28"/>
          <w:shd w:val="clear" w:color="auto" w:fill="FFFFFF"/>
        </w:rPr>
      </w:pPr>
      <w:r w:rsidRPr="00B05C33">
        <w:rPr>
          <w:rFonts w:ascii="Times New Roman" w:hAnsi="Times New Roman" w:cs="Times New Roman"/>
          <w:color w:val="373C43"/>
          <w:sz w:val="28"/>
          <w:szCs w:val="28"/>
          <w:shd w:val="clear" w:color="auto" w:fill="FFFFFF"/>
        </w:rPr>
        <w:t xml:space="preserve">Детская повесть "Вот как это было" при жизни писателя не публиковалась. Она посвящена очень важному в жизни нашей страны периоду. Здесь рассказывается о Ленинграде предвоенного времени, о Великой Отечественной войне, о ленинградской блокаде, о том, как мы победили. В повести многое документально, основано на исторических фактах. Это не только памятные всем ленинградцам, пережившим блокаду, эпизоды с обстрелом зоопарка и пожаром в Народном доме, не только бомбёжка госпиталя... Так, например, стихи "Над Ленинградом нависла блокада", помещённые в главу "Школа в подвале", - это не стилизация, не подделка под детское творчество - это подлинное стихотворение одного ленинградского школьника тех суровых годов, подаренное писателю на встрече с юными читателями в одной из школ Ленинграда. Повесть "Вот как это было" </w:t>
      </w:r>
      <w:r w:rsidRPr="00B05C33">
        <w:rPr>
          <w:rFonts w:ascii="Times New Roman" w:hAnsi="Times New Roman" w:cs="Times New Roman"/>
          <w:color w:val="373C43"/>
          <w:sz w:val="28"/>
          <w:szCs w:val="28"/>
          <w:shd w:val="clear" w:color="auto" w:fill="FFFFFF"/>
        </w:rPr>
        <w:lastRenderedPageBreak/>
        <w:t>добавляет ещё один, глубоко человечный штрих к творческому портрету</w:t>
      </w:r>
      <w:r w:rsidR="009C3644" w:rsidRPr="00B05C33">
        <w:rPr>
          <w:rFonts w:ascii="Times New Roman" w:hAnsi="Times New Roman" w:cs="Times New Roman"/>
          <w:color w:val="373C43"/>
          <w:sz w:val="28"/>
          <w:szCs w:val="28"/>
          <w:shd w:val="clear" w:color="auto" w:fill="FFFFFF"/>
        </w:rPr>
        <w:t xml:space="preserve"> выдающегося советского писателя.</w:t>
      </w:r>
    </w:p>
    <w:p w:rsidR="00D649A0" w:rsidRPr="00B05C33" w:rsidRDefault="009C3644" w:rsidP="003309F5">
      <w:pPr>
        <w:spacing w:after="0"/>
        <w:rPr>
          <w:rFonts w:ascii="Times New Roman" w:hAnsi="Times New Roman" w:cs="Times New Roman"/>
          <w:color w:val="373C43"/>
          <w:sz w:val="28"/>
          <w:szCs w:val="28"/>
          <w:shd w:val="clear" w:color="auto" w:fill="FFFFFF"/>
        </w:rPr>
      </w:pPr>
      <w:r w:rsidRPr="00B05C3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B05C3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13797" cy="2729543"/>
            <wp:effectExtent l="19050" t="0" r="5503" b="0"/>
            <wp:docPr id="2" name="Рисунок 2" descr="C:\Users\Музрук\Desktop\51303_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узрук\Desktop\51303_900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013" cy="2735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9F5" w:rsidRPr="00B05C33" w:rsidRDefault="003309F5" w:rsidP="003309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2B24" w:rsidRPr="00B05C33" w:rsidRDefault="003C725E" w:rsidP="003309F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05C33">
        <w:rPr>
          <w:rFonts w:ascii="Times New Roman" w:hAnsi="Times New Roman" w:cs="Times New Roman"/>
          <w:b/>
          <w:sz w:val="28"/>
          <w:szCs w:val="28"/>
        </w:rPr>
        <w:t xml:space="preserve">Анатолий Митяев </w:t>
      </w:r>
      <w:proofErr w:type="gramStart"/>
      <w:r w:rsidRPr="00B05C33">
        <w:rPr>
          <w:rFonts w:ascii="Times New Roman" w:hAnsi="Times New Roman" w:cs="Times New Roman"/>
          <w:b/>
          <w:sz w:val="28"/>
          <w:szCs w:val="28"/>
        </w:rPr>
        <w:t>« Землянка</w:t>
      </w:r>
      <w:proofErr w:type="gramEnd"/>
      <w:r w:rsidRPr="00B05C33">
        <w:rPr>
          <w:rFonts w:ascii="Times New Roman" w:hAnsi="Times New Roman" w:cs="Times New Roman"/>
          <w:b/>
          <w:sz w:val="28"/>
          <w:szCs w:val="28"/>
        </w:rPr>
        <w:t>»</w:t>
      </w:r>
    </w:p>
    <w:p w:rsidR="003C725E" w:rsidRPr="00B05C33" w:rsidRDefault="003C725E" w:rsidP="003309F5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5C33">
        <w:rPr>
          <w:rFonts w:ascii="Times New Roman" w:hAnsi="Times New Roman" w:cs="Times New Roman"/>
          <w:sz w:val="28"/>
          <w:szCs w:val="28"/>
          <w:shd w:val="clear" w:color="auto" w:fill="FFFFFF"/>
        </w:rPr>
        <w:t>Солдаты едут в машинах. Митя Корнев, парень 18 лет боится, что замерзнет. Ведь у солдат нет домов, им нужно ночевать в поле. Но вместе с опытными товарищами они быстро обустраивают землянку. Под мерзлой землей оказался рыхлый песок, а у солдат была железная бочка. Из нее сделали отличную печку. Митю отправили за дровами, и до темноты в землянке уже было тепло. Засыпал Митя с мыслями о том, как же тепло в землянке. Но не прошло и дня, как их отправили в бой.</w:t>
      </w:r>
    </w:p>
    <w:p w:rsidR="003309F5" w:rsidRPr="00B05C33" w:rsidRDefault="003309F5" w:rsidP="003309F5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452A3" w:rsidRPr="00B05C33" w:rsidRDefault="00F452A3" w:rsidP="003309F5">
      <w:pPr>
        <w:spacing w:after="0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B05C3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Илья </w:t>
      </w:r>
      <w:proofErr w:type="spellStart"/>
      <w:r w:rsidRPr="00B05C3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Туричин</w:t>
      </w:r>
      <w:proofErr w:type="spellEnd"/>
      <w:r w:rsidRPr="00B05C3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gramStart"/>
      <w:r w:rsidRPr="00B05C3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 Крайний</w:t>
      </w:r>
      <w:proofErr w:type="gramEnd"/>
      <w:r w:rsidRPr="00B05C3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случай»</w:t>
      </w:r>
      <w:r w:rsidRPr="00B05C3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</w:p>
    <w:p w:rsidR="00F452A3" w:rsidRPr="00B05C33" w:rsidRDefault="00F452A3" w:rsidP="003309F5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5C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Сказ о солдате Иване и Фрице - Рыжем лисе» вполне подойдёт для первого знакомства детей с грустным и тяжелым периодом нашей истории, с Великой отечественной войной. Тем более в этой книге есть всё, что нравится мальчишкам. События развиваются динамично, здесь есть и плен, и побег, и погоня, и разведка, и воздушный бой. Это сказка напоминает былину. Она о войне и героизме, о подвиге, материнской любви и любви к Родине. Начало у истории традиционно сказочное, но в то же время оригинальное: «Не в тридесятом царстве, тридесятом государстве, а …»</w:t>
      </w:r>
    </w:p>
    <w:p w:rsidR="00F452A3" w:rsidRPr="00B05C33" w:rsidRDefault="003054B5" w:rsidP="003309F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05C33">
        <w:rPr>
          <w:rFonts w:ascii="Times New Roman" w:hAnsi="Times New Roman" w:cs="Times New Roman"/>
          <w:b/>
          <w:sz w:val="28"/>
          <w:szCs w:val="28"/>
        </w:rPr>
        <w:t xml:space="preserve"> Виктор </w:t>
      </w:r>
      <w:proofErr w:type="gramStart"/>
      <w:r w:rsidRPr="00B05C33">
        <w:rPr>
          <w:rFonts w:ascii="Times New Roman" w:hAnsi="Times New Roman" w:cs="Times New Roman"/>
          <w:b/>
          <w:sz w:val="28"/>
          <w:szCs w:val="28"/>
        </w:rPr>
        <w:t xml:space="preserve">Дубровин </w:t>
      </w:r>
      <w:r w:rsidR="003309F5" w:rsidRPr="00B05C33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End"/>
      <w:r w:rsidR="003309F5" w:rsidRPr="00B05C33">
        <w:rPr>
          <w:rFonts w:ascii="Times New Roman" w:hAnsi="Times New Roman" w:cs="Times New Roman"/>
          <w:b/>
          <w:sz w:val="28"/>
          <w:szCs w:val="28"/>
        </w:rPr>
        <w:t xml:space="preserve"> Мальчишки в сорок первом»</w:t>
      </w:r>
    </w:p>
    <w:p w:rsidR="003054B5" w:rsidRPr="00B05C33" w:rsidRDefault="003054B5" w:rsidP="003309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5C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Повесть «</w:t>
      </w:r>
      <w:r w:rsidRPr="00B05C3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Мальчишки</w:t>
      </w:r>
      <w:r w:rsidRPr="00B05C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05C3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в</w:t>
      </w:r>
      <w:r w:rsidRPr="00B05C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05C3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сорок</w:t>
      </w:r>
      <w:r w:rsidRPr="00B05C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05C3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первом</w:t>
      </w:r>
      <w:r w:rsidRPr="00B05C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» во многом </w:t>
      </w:r>
      <w:proofErr w:type="spellStart"/>
      <w:r w:rsidRPr="00B05C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автобиографична</w:t>
      </w:r>
      <w:proofErr w:type="spellEnd"/>
      <w:r w:rsidRPr="00B05C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Ее автор – журналист </w:t>
      </w:r>
      <w:r w:rsidRPr="00B05C3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Виктор</w:t>
      </w:r>
      <w:r w:rsidRPr="00B05C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05C3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Дубровин</w:t>
      </w:r>
      <w:r w:rsidRPr="00B05C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– знал о блокаде не понаслышке. Он рассказал об ужасах тех дней искренне, подробно и без прикрас. В произведении, написанном от имени тринадцатилетнего мальчика, </w:t>
      </w:r>
      <w:r w:rsidRPr="00B05C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содержится мощный нравственный посыл: всегда, даже в самых страшных обстоятельствах, надо оставаться человеком. Иначе не стоит жить. </w:t>
      </w:r>
    </w:p>
    <w:p w:rsidR="003309F5" w:rsidRPr="00B05C33" w:rsidRDefault="003309F5" w:rsidP="003309F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309F5" w:rsidRPr="00B05C33" w:rsidRDefault="000E507A" w:rsidP="003309F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05C33">
        <w:rPr>
          <w:rFonts w:ascii="Times New Roman" w:hAnsi="Times New Roman" w:cs="Times New Roman"/>
          <w:b/>
          <w:sz w:val="28"/>
          <w:szCs w:val="28"/>
        </w:rPr>
        <w:t xml:space="preserve">Илья </w:t>
      </w:r>
      <w:proofErr w:type="spellStart"/>
      <w:r w:rsidRPr="00B05C33">
        <w:rPr>
          <w:rFonts w:ascii="Times New Roman" w:hAnsi="Times New Roman" w:cs="Times New Roman"/>
          <w:b/>
          <w:sz w:val="28"/>
          <w:szCs w:val="28"/>
        </w:rPr>
        <w:t>Миксон</w:t>
      </w:r>
      <w:proofErr w:type="spellEnd"/>
      <w:r w:rsidRPr="00B05C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B05C33">
        <w:rPr>
          <w:rFonts w:ascii="Times New Roman" w:hAnsi="Times New Roman" w:cs="Times New Roman"/>
          <w:b/>
          <w:sz w:val="28"/>
          <w:szCs w:val="28"/>
        </w:rPr>
        <w:t>« Жила</w:t>
      </w:r>
      <w:proofErr w:type="gramEnd"/>
      <w:r w:rsidRPr="00B05C33">
        <w:rPr>
          <w:rFonts w:ascii="Times New Roman" w:hAnsi="Times New Roman" w:cs="Times New Roman"/>
          <w:b/>
          <w:sz w:val="28"/>
          <w:szCs w:val="28"/>
        </w:rPr>
        <w:t>, была…»</w:t>
      </w:r>
    </w:p>
    <w:p w:rsidR="000E507A" w:rsidRPr="00B05C33" w:rsidRDefault="000E507A" w:rsidP="003309F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05C33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Книг на эту тему написано немало, но эта книга необычна тем, что художественное повествование дополняется хроникальными данными. Жила обыкновенная девочка из обыкновенной большой семьи. Училась в школе, любила родных, читала, дружила, ходила в кино. И вдруг началась война, враг окружил город. Блокадный дневник девочки до сих пор волнует людей. Итак, жила- была девочка. Звали ее Таней Савичевой.</w:t>
      </w:r>
    </w:p>
    <w:p w:rsidR="003309F5" w:rsidRPr="00B05C33" w:rsidRDefault="003309F5" w:rsidP="003309F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0663B" w:rsidRPr="00B05C33" w:rsidRDefault="008F6693" w:rsidP="003309F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05C33">
        <w:rPr>
          <w:rFonts w:ascii="Times New Roman" w:hAnsi="Times New Roman" w:cs="Times New Roman"/>
          <w:b/>
          <w:sz w:val="28"/>
          <w:szCs w:val="28"/>
        </w:rPr>
        <w:t xml:space="preserve">Константин </w:t>
      </w:r>
      <w:r w:rsidR="00B00B3F" w:rsidRPr="00B05C33">
        <w:rPr>
          <w:rFonts w:ascii="Times New Roman" w:hAnsi="Times New Roman" w:cs="Times New Roman"/>
          <w:b/>
          <w:sz w:val="28"/>
          <w:szCs w:val="28"/>
        </w:rPr>
        <w:t>Паустовский «Похождение жука-носорога»</w:t>
      </w:r>
    </w:p>
    <w:p w:rsidR="003054B5" w:rsidRPr="00B05C33" w:rsidRDefault="003054B5" w:rsidP="003309F5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05C33">
        <w:rPr>
          <w:rFonts w:ascii="Times New Roman" w:hAnsi="Times New Roman" w:cs="Times New Roman"/>
          <w:sz w:val="28"/>
          <w:szCs w:val="28"/>
        </w:rPr>
        <w:t xml:space="preserve"> </w:t>
      </w:r>
      <w:r w:rsidR="00B00B3F" w:rsidRPr="00B05C33">
        <w:rPr>
          <w:rFonts w:ascii="Times New Roman" w:hAnsi="Times New Roman" w:cs="Times New Roman"/>
          <w:sz w:val="28"/>
          <w:szCs w:val="28"/>
        </w:rPr>
        <w:t>П</w:t>
      </w:r>
      <w:r w:rsidR="0040663B" w:rsidRPr="00B05C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етр Терентьев собирался на войну. От своего сына Степы, в подарок он получил </w:t>
      </w:r>
      <w:r w:rsidR="0040663B" w:rsidRPr="00B05C3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жука</w:t>
      </w:r>
      <w:r w:rsidR="0040663B" w:rsidRPr="00B05C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которого тот нашел </w:t>
      </w:r>
      <w:r w:rsidR="00B00B3F" w:rsidRPr="00B05C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 огороде. </w:t>
      </w:r>
      <w:r w:rsidR="0040663B" w:rsidRPr="00B05C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B00B3F" w:rsidRPr="00B05C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вот этот </w:t>
      </w:r>
      <w:r w:rsidR="00B00B3F" w:rsidRPr="00B05C3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жук</w:t>
      </w:r>
      <w:r w:rsidR="00B00B3F" w:rsidRPr="00B05C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прошёл всю войну вместе с Петром Терентьевым, побывал и в госпиталях, и на разных фронтах. Пётр очень хранил </w:t>
      </w:r>
      <w:r w:rsidR="00B00B3F" w:rsidRPr="00B05C3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жука</w:t>
      </w:r>
      <w:r w:rsidR="00B00B3F" w:rsidRPr="00B05C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память от сынишки. А после войны Пётр и </w:t>
      </w:r>
      <w:r w:rsidR="00B00B3F" w:rsidRPr="00B05C3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жук</w:t>
      </w:r>
      <w:r w:rsidR="00B00B3F" w:rsidRPr="00B05C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вернулись домой. </w:t>
      </w:r>
    </w:p>
    <w:p w:rsidR="009C3644" w:rsidRPr="00B05C33" w:rsidRDefault="009C3644" w:rsidP="003309F5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05C33">
        <w:rPr>
          <w:rFonts w:ascii="Times New Roman" w:hAnsi="Times New Roman" w:cs="Times New Roman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619250" cy="2198078"/>
            <wp:effectExtent l="0" t="0" r="0" b="0"/>
            <wp:docPr id="4" name="Рисунок 4" descr="C:\Users\Музрук\Desktop\10173058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Музрук\Desktop\1017305849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04" cy="21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9F5" w:rsidRPr="00B05C33" w:rsidRDefault="003309F5" w:rsidP="003309F5">
      <w:pPr>
        <w:spacing w:after="0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9C3644" w:rsidRPr="00B05C33" w:rsidRDefault="009C3644" w:rsidP="003309F5">
      <w:pPr>
        <w:spacing w:after="0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8F6693" w:rsidRPr="00B05C33" w:rsidRDefault="008F6693" w:rsidP="003309F5">
      <w:pPr>
        <w:spacing w:after="0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B05C3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Элла </w:t>
      </w:r>
      <w:proofErr w:type="spellStart"/>
      <w:r w:rsidRPr="00B05C3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Фонтякова</w:t>
      </w:r>
      <w:proofErr w:type="spellEnd"/>
      <w:r w:rsidRPr="00B05C3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B05C3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« Хлеб</w:t>
      </w:r>
      <w:proofErr w:type="gramEnd"/>
      <w:r w:rsidRPr="00B05C3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той зимы»</w:t>
      </w:r>
    </w:p>
    <w:p w:rsidR="008F6693" w:rsidRPr="00B05C33" w:rsidRDefault="008F6693" w:rsidP="003309F5">
      <w:pPr>
        <w:pStyle w:val="a3"/>
        <w:shd w:val="clear" w:color="auto" w:fill="FFFFFF"/>
        <w:spacing w:before="30" w:beforeAutospacing="0" w:after="0" w:afterAutospacing="0"/>
        <w:rPr>
          <w:color w:val="000000"/>
          <w:sz w:val="28"/>
          <w:szCs w:val="28"/>
        </w:rPr>
      </w:pPr>
      <w:r w:rsidRPr="00B05C33">
        <w:rPr>
          <w:color w:val="000000"/>
          <w:sz w:val="28"/>
          <w:szCs w:val="28"/>
        </w:rPr>
        <w:t xml:space="preserve">Хлеб той зимы" - это повесть Эллы </w:t>
      </w:r>
      <w:proofErr w:type="spellStart"/>
      <w:r w:rsidRPr="00B05C33">
        <w:rPr>
          <w:color w:val="000000"/>
          <w:sz w:val="28"/>
          <w:szCs w:val="28"/>
        </w:rPr>
        <w:t>Фонтяковой</w:t>
      </w:r>
      <w:proofErr w:type="spellEnd"/>
      <w:r w:rsidRPr="00B05C33">
        <w:rPr>
          <w:color w:val="000000"/>
          <w:sz w:val="28"/>
          <w:szCs w:val="28"/>
        </w:rPr>
        <w:t>, что написана на реальных событиях жизни самой писательницы.</w:t>
      </w:r>
      <w:r w:rsidR="00FD7DE9" w:rsidRPr="00B05C33">
        <w:rPr>
          <w:color w:val="000000"/>
          <w:sz w:val="28"/>
          <w:szCs w:val="28"/>
        </w:rPr>
        <w:t xml:space="preserve"> </w:t>
      </w:r>
      <w:r w:rsidRPr="00B05C33">
        <w:rPr>
          <w:color w:val="000000"/>
          <w:sz w:val="28"/>
          <w:szCs w:val="28"/>
        </w:rPr>
        <w:t xml:space="preserve">События разворачиваются в блокадном Ленинграде в 41 году. Главная героиня - маленькая девочка, ей всего 7 лет и она должна идти в школу. Лена ведет дневник, куда записывает свои впечатления. Семья чуть не умирает с голоду, но Лена даже в такой ситуации находит повод для радости. Настоящее счастье - во время войны, взрывов и налетов найти аскорбинку где-то за шкафом. Еще ей помогают жить </w:t>
      </w:r>
      <w:r w:rsidR="00F64861" w:rsidRPr="00B05C33">
        <w:rPr>
          <w:color w:val="000000"/>
          <w:sz w:val="28"/>
          <w:szCs w:val="28"/>
        </w:rPr>
        <w:t>чтение книг. В повести</w:t>
      </w:r>
      <w:r w:rsidRPr="00B05C33">
        <w:rPr>
          <w:color w:val="000000"/>
          <w:sz w:val="28"/>
          <w:szCs w:val="28"/>
        </w:rPr>
        <w:t xml:space="preserve"> много противоречивых моментов. Мама Лены отличается железным характером, она не собирается прятаться в бомбоубежище. Как знать, может эта твердость, и вера спасли ее и всю семью. Отец мягче, чтобы отвлекать девочку от страшной реальности, он </w:t>
      </w:r>
      <w:r w:rsidRPr="00B05C33">
        <w:rPr>
          <w:color w:val="000000"/>
          <w:sz w:val="28"/>
          <w:szCs w:val="28"/>
        </w:rPr>
        <w:lastRenderedPageBreak/>
        <w:t>заставляет ее писать каждый день стихи. Вот так они и выжили, спасая, в том числе родных и чужих людей.</w:t>
      </w:r>
    </w:p>
    <w:p w:rsidR="003309F5" w:rsidRPr="00B05C33" w:rsidRDefault="003309F5" w:rsidP="003309F5">
      <w:pPr>
        <w:pStyle w:val="a3"/>
        <w:shd w:val="clear" w:color="auto" w:fill="FFFFFF"/>
        <w:spacing w:before="30" w:beforeAutospacing="0" w:after="0" w:afterAutospacing="0"/>
        <w:rPr>
          <w:color w:val="000000"/>
          <w:sz w:val="28"/>
          <w:szCs w:val="28"/>
        </w:rPr>
      </w:pPr>
    </w:p>
    <w:p w:rsidR="009C3644" w:rsidRPr="00B05C33" w:rsidRDefault="009C3644" w:rsidP="003309F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36CFA" w:rsidRPr="00B05C33" w:rsidRDefault="00F64861" w:rsidP="003309F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05C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643DBE" w:rsidRPr="00B05C33">
        <w:rPr>
          <w:rFonts w:ascii="Times New Roman" w:hAnsi="Times New Roman" w:cs="Times New Roman"/>
          <w:b/>
          <w:sz w:val="28"/>
          <w:szCs w:val="28"/>
        </w:rPr>
        <w:t>Г</w:t>
      </w:r>
      <w:r w:rsidR="00FD7DE9" w:rsidRPr="00B05C33">
        <w:rPr>
          <w:rFonts w:ascii="Times New Roman" w:hAnsi="Times New Roman" w:cs="Times New Roman"/>
          <w:b/>
          <w:sz w:val="28"/>
          <w:szCs w:val="28"/>
        </w:rPr>
        <w:t xml:space="preserve">еннадий </w:t>
      </w:r>
      <w:r w:rsidR="00643DBE" w:rsidRPr="00B05C33">
        <w:rPr>
          <w:rFonts w:ascii="Times New Roman" w:hAnsi="Times New Roman" w:cs="Times New Roman"/>
          <w:b/>
          <w:sz w:val="28"/>
          <w:szCs w:val="28"/>
        </w:rPr>
        <w:t xml:space="preserve"> Черкашин</w:t>
      </w:r>
      <w:proofErr w:type="gramEnd"/>
      <w:r w:rsidR="00643DBE" w:rsidRPr="00B05C33">
        <w:rPr>
          <w:rFonts w:ascii="Times New Roman" w:hAnsi="Times New Roman" w:cs="Times New Roman"/>
          <w:b/>
          <w:sz w:val="28"/>
          <w:szCs w:val="28"/>
        </w:rPr>
        <w:t xml:space="preserve"> « Кукла»</w:t>
      </w:r>
    </w:p>
    <w:p w:rsidR="00036CFA" w:rsidRPr="00B05C33" w:rsidRDefault="00036CFA" w:rsidP="003309F5">
      <w:pPr>
        <w:shd w:val="clear" w:color="auto" w:fill="FFFFFF"/>
        <w:spacing w:after="0" w:line="255" w:lineRule="atLeast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5C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Грустный и трогательный рассказ о том, как война не жалела никого, она лишала людей самого дорого, а детей детства.</w:t>
      </w:r>
      <w:r w:rsidR="003309F5" w:rsidRPr="00B05C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05C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день снятия блокады по советскому радио не раз звучал этот рассказ.</w:t>
      </w:r>
    </w:p>
    <w:p w:rsidR="00036CFA" w:rsidRPr="00B05C33" w:rsidRDefault="00036CFA" w:rsidP="003309F5">
      <w:pPr>
        <w:shd w:val="clear" w:color="auto" w:fill="FFFFFF"/>
        <w:spacing w:after="0" w:line="255" w:lineRule="atLeast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5C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Рассказ о девочке и ее </w:t>
      </w:r>
      <w:r w:rsidRPr="00B05C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кукле</w:t>
      </w:r>
      <w:r w:rsidRPr="00B05C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Маше. Это была любимая </w:t>
      </w:r>
      <w:r w:rsidRPr="00B05C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кукла</w:t>
      </w:r>
      <w:r w:rsidRPr="00B05C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 девочка с ней никогда не расставалась. Но так случилось, что из осажденного Ленинграда</w:t>
      </w:r>
      <w:r w:rsidR="003309F5" w:rsidRPr="00B05C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им пришлось уехать, </w:t>
      </w:r>
      <w:r w:rsidRPr="00B05C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где у них остались бабушка, дедушка и </w:t>
      </w:r>
      <w:r w:rsidRPr="00B05C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кукла</w:t>
      </w:r>
      <w:r w:rsidR="003309F5" w:rsidRPr="00B05C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</w:p>
    <w:p w:rsidR="00036CFA" w:rsidRPr="00036CFA" w:rsidRDefault="00343A36" w:rsidP="003309F5">
      <w:pPr>
        <w:shd w:val="clear" w:color="auto" w:fill="FFFFFF"/>
        <w:spacing w:after="0" w:line="360" w:lineRule="atLeast"/>
        <w:ind w:left="-150" w:right="-30"/>
        <w:outlineLvl w:val="1"/>
        <w:rPr>
          <w:rFonts w:ascii="Times New Roman" w:eastAsia="Times New Roman" w:hAnsi="Times New Roman" w:cs="Times New Roman"/>
          <w:b/>
          <w:bCs/>
          <w:color w:val="551A8B"/>
          <w:sz w:val="36"/>
          <w:szCs w:val="36"/>
          <w:lang w:eastAsia="ru-RU"/>
        </w:rPr>
      </w:pPr>
      <w:r w:rsidRPr="00036CFA">
        <w:rPr>
          <w:rFonts w:ascii="Arial" w:eastAsia="Times New Roman" w:hAnsi="Arial" w:cs="Arial"/>
          <w:color w:val="333333"/>
          <w:sz w:val="27"/>
          <w:szCs w:val="27"/>
          <w:lang w:eastAsia="ru-RU"/>
        </w:rPr>
        <w:fldChar w:fldCharType="begin"/>
      </w:r>
      <w:r w:rsidR="00036CFA" w:rsidRPr="00036CFA">
        <w:rPr>
          <w:rFonts w:ascii="Arial" w:eastAsia="Times New Roman" w:hAnsi="Arial" w:cs="Arial"/>
          <w:color w:val="333333"/>
          <w:sz w:val="27"/>
          <w:szCs w:val="27"/>
          <w:lang w:eastAsia="ru-RU"/>
        </w:rPr>
        <w:instrText xml:space="preserve"> HYPERLINK "https://matfaq.ru/question/pomogite-pozhaluysta-cherkashin-kukla-nuzhno-napisat-1avtor-i-nazvanie-knigi-2mesto-izdaniya/" \t "_blank" </w:instrText>
      </w:r>
      <w:r w:rsidRPr="00036CFA">
        <w:rPr>
          <w:rFonts w:ascii="Arial" w:eastAsia="Times New Roman" w:hAnsi="Arial" w:cs="Arial"/>
          <w:color w:val="333333"/>
          <w:sz w:val="27"/>
          <w:szCs w:val="27"/>
          <w:lang w:eastAsia="ru-RU"/>
        </w:rPr>
        <w:fldChar w:fldCharType="separate"/>
      </w:r>
    </w:p>
    <w:p w:rsidR="00F64861" w:rsidRPr="001C5F09" w:rsidRDefault="009C3644" w:rsidP="00B05C33">
      <w:pPr>
        <w:spacing w:after="0"/>
        <w:rPr>
          <w:rFonts w:cstheme="minorHAnsi"/>
          <w:b/>
          <w:sz w:val="28"/>
          <w:szCs w:val="28"/>
        </w:rPr>
      </w:pPr>
      <w:r>
        <w:rPr>
          <w:rFonts w:ascii="Arial" w:eastAsia="Times New Roman" w:hAnsi="Arial" w:cs="Arial"/>
          <w:b/>
          <w:bCs/>
          <w:noProof/>
          <w:color w:val="551A8B"/>
          <w:sz w:val="20"/>
          <w:szCs w:val="20"/>
          <w:lang w:eastAsia="ru-RU"/>
        </w:rPr>
        <w:drawing>
          <wp:inline distT="0" distB="0" distL="0" distR="0">
            <wp:extent cx="1619250" cy="2105229"/>
            <wp:effectExtent l="0" t="0" r="0" b="9525"/>
            <wp:docPr id="3" name="Рисунок 3" descr="C:\Users\Музрук\Desktop\tmp7006164778578083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узрук\Desktop\tmp700616477857808384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649" cy="2109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6CFA" w:rsidRPr="00036CFA">
        <w:rPr>
          <w:rFonts w:ascii="Arial" w:eastAsia="Times New Roman" w:hAnsi="Arial" w:cs="Arial"/>
          <w:b/>
          <w:bCs/>
          <w:color w:val="551A8B"/>
          <w:sz w:val="20"/>
          <w:szCs w:val="20"/>
          <w:lang w:eastAsia="ru-RU"/>
        </w:rPr>
        <w:br/>
      </w:r>
      <w:r w:rsidR="00343A36" w:rsidRPr="00036CFA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fldChar w:fldCharType="end"/>
      </w:r>
      <w:r w:rsidR="00FD7DE9" w:rsidRPr="001C5F09">
        <w:rPr>
          <w:rFonts w:cstheme="minorHAnsi"/>
          <w:b/>
          <w:sz w:val="28"/>
          <w:szCs w:val="28"/>
        </w:rPr>
        <w:t xml:space="preserve">                                              </w:t>
      </w:r>
      <w:r w:rsidR="001C5F09">
        <w:rPr>
          <w:rFonts w:cstheme="minorHAnsi"/>
          <w:b/>
          <w:sz w:val="28"/>
          <w:szCs w:val="28"/>
        </w:rPr>
        <w:t xml:space="preserve">           </w:t>
      </w:r>
    </w:p>
    <w:p w:rsidR="000E17BF" w:rsidRPr="001C5F09" w:rsidRDefault="000E17BF" w:rsidP="003309F5">
      <w:pPr>
        <w:spacing w:after="0"/>
        <w:rPr>
          <w:rFonts w:cstheme="minorHAnsi"/>
          <w:b/>
          <w:sz w:val="28"/>
          <w:szCs w:val="28"/>
        </w:rPr>
      </w:pPr>
    </w:p>
    <w:p w:rsidR="000E17BF" w:rsidRPr="001C5F09" w:rsidRDefault="000E17BF" w:rsidP="003309F5">
      <w:pPr>
        <w:spacing w:after="0"/>
        <w:rPr>
          <w:rFonts w:cstheme="minorHAnsi"/>
          <w:b/>
          <w:sz w:val="28"/>
          <w:szCs w:val="28"/>
        </w:rPr>
      </w:pPr>
    </w:p>
    <w:sectPr w:rsidR="000E17BF" w:rsidRPr="001C5F09" w:rsidSect="00343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F3321E"/>
    <w:multiLevelType w:val="multilevel"/>
    <w:tmpl w:val="EDDA8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1996"/>
    <w:rsid w:val="00036CFA"/>
    <w:rsid w:val="000E17BF"/>
    <w:rsid w:val="000E507A"/>
    <w:rsid w:val="001C5F09"/>
    <w:rsid w:val="0021695E"/>
    <w:rsid w:val="002F1996"/>
    <w:rsid w:val="003054B5"/>
    <w:rsid w:val="003309F5"/>
    <w:rsid w:val="00343A36"/>
    <w:rsid w:val="003C725E"/>
    <w:rsid w:val="0040663B"/>
    <w:rsid w:val="00643DBE"/>
    <w:rsid w:val="008F6693"/>
    <w:rsid w:val="009C3644"/>
    <w:rsid w:val="00A4653A"/>
    <w:rsid w:val="00B00B3F"/>
    <w:rsid w:val="00B05C33"/>
    <w:rsid w:val="00B42B24"/>
    <w:rsid w:val="00B51979"/>
    <w:rsid w:val="00D649A0"/>
    <w:rsid w:val="00ED01E0"/>
    <w:rsid w:val="00F452A3"/>
    <w:rsid w:val="00F64861"/>
    <w:rsid w:val="00FD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68CBE4-2A8A-4C07-B0FF-F3FACAF68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k">
    <w:name w:val="link"/>
    <w:basedOn w:val="a0"/>
    <w:rsid w:val="002F1996"/>
  </w:style>
  <w:style w:type="paragraph" w:styleId="a3">
    <w:name w:val="Normal (Web)"/>
    <w:basedOn w:val="a"/>
    <w:uiPriority w:val="99"/>
    <w:semiHidden/>
    <w:unhideWhenUsed/>
    <w:rsid w:val="008F6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C3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36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9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0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04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43653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0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96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10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5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60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7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8290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0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20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2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4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83980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4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049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55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3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92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87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73851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04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870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95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7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7956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53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7218425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1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8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75735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2667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843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91261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14321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329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6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40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42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9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5755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1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02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90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87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0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98365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073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1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41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09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79596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24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470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2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64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28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0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0827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669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56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Музрук</dc:creator>
  <cp:lastModifiedBy>Геннадий и Ко</cp:lastModifiedBy>
  <cp:revision>4</cp:revision>
  <dcterms:created xsi:type="dcterms:W3CDTF">2020-05-02T15:27:00Z</dcterms:created>
  <dcterms:modified xsi:type="dcterms:W3CDTF">2020-05-05T16:17:00Z</dcterms:modified>
</cp:coreProperties>
</file>